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扬州市职业大学2021年新闻宣传先进集体公示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/>
        <w:jc w:val="center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57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为表彰先进，促进我校新闻宣传工作再上新台阶，按照《</w:t>
      </w:r>
      <w:r>
        <w:rPr>
          <w:rFonts w:hint="eastAsia" w:ascii="仿宋" w:hAnsi="仿宋" w:eastAsia="仿宋" w:cs="仿宋"/>
          <w:sz w:val="28"/>
          <w:szCs w:val="28"/>
        </w:rPr>
        <w:t>扬州市职业大学新闻宣传工作管理办法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修订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》</w:t>
      </w:r>
      <w:r>
        <w:rPr>
          <w:rFonts w:hint="eastAsia" w:ascii="仿宋_GB2312" w:eastAsia="仿宋_GB2312"/>
          <w:sz w:val="28"/>
          <w:szCs w:val="28"/>
          <w:lang w:eastAsia="zh-CN"/>
        </w:rPr>
        <w:t>相关要求</w:t>
      </w:r>
      <w:r>
        <w:rPr>
          <w:rFonts w:hint="eastAsia" w:ascii="仿宋_GB2312" w:eastAsia="仿宋_GB2312"/>
          <w:sz w:val="28"/>
          <w:szCs w:val="28"/>
        </w:rPr>
        <w:t>，依据20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年学校各学院、部门校内外媒体发稿和宣传任务完成情况，拟评定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机械工程学院</w:t>
      </w:r>
      <w:r>
        <w:rPr>
          <w:rFonts w:hint="eastAsia" w:ascii="仿宋_GB2312" w:eastAsia="仿宋_GB2312"/>
          <w:sz w:val="28"/>
          <w:szCs w:val="28"/>
        </w:rPr>
        <w:t>等1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个学院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部门（附件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）为20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年新闻宣传工作先进集体，现予以公示。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57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请拟被表彰的先进集体各推荐1名本</w:t>
      </w:r>
      <w:r>
        <w:rPr>
          <w:rFonts w:hint="eastAsia" w:ascii="仿宋_GB2312" w:eastAsia="仿宋_GB2312"/>
          <w:sz w:val="28"/>
          <w:szCs w:val="28"/>
          <w:lang w:eastAsia="zh-CN"/>
        </w:rPr>
        <w:t>单位</w:t>
      </w:r>
      <w:r>
        <w:rPr>
          <w:rFonts w:hint="eastAsia" w:ascii="仿宋_GB2312" w:eastAsia="仿宋_GB2312"/>
          <w:sz w:val="28"/>
          <w:szCs w:val="28"/>
        </w:rPr>
        <w:t>负责新闻宣传工作的通讯员为扬州市职业大学20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年新闻宣传工作先进个人候选人，于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日前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将推荐表（附件2）纸质版盖章后</w:t>
      </w:r>
      <w:r>
        <w:rPr>
          <w:rFonts w:hint="eastAsia" w:ascii="仿宋_GB2312" w:eastAsia="仿宋_GB2312"/>
          <w:sz w:val="28"/>
          <w:szCs w:val="28"/>
        </w:rPr>
        <w:t>报送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至</w:t>
      </w:r>
      <w:r>
        <w:rPr>
          <w:rFonts w:hint="eastAsia" w:ascii="仿宋_GB2312" w:eastAsia="仿宋_GB2312"/>
          <w:sz w:val="28"/>
          <w:szCs w:val="28"/>
        </w:rPr>
        <w:t>党委宣传部郭雨旸老师。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57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同时，党委宣传部将在</w:t>
      </w:r>
      <w:r>
        <w:rPr>
          <w:rFonts w:hint="eastAsia" w:ascii="仿宋_GB2312" w:eastAsia="仿宋_GB2312"/>
          <w:sz w:val="28"/>
          <w:szCs w:val="28"/>
          <w:lang w:eastAsia="zh-CN"/>
        </w:rPr>
        <w:t>其他</w:t>
      </w:r>
      <w:r>
        <w:rPr>
          <w:rFonts w:hint="eastAsia" w:ascii="仿宋_GB2312" w:eastAsia="仿宋_GB2312"/>
          <w:sz w:val="28"/>
          <w:szCs w:val="28"/>
        </w:rPr>
        <w:t>未获20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年新闻宣传工作先进集体表彰的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部门</w:t>
      </w:r>
      <w:r>
        <w:rPr>
          <w:rFonts w:hint="eastAsia" w:ascii="仿宋_GB2312" w:eastAsia="仿宋_GB2312"/>
          <w:sz w:val="28"/>
          <w:szCs w:val="28"/>
        </w:rPr>
        <w:t>中，根据各通讯员的</w:t>
      </w:r>
      <w:r>
        <w:rPr>
          <w:rFonts w:hint="eastAsia" w:ascii="仿宋_GB2312" w:eastAsia="仿宋_GB2312"/>
          <w:sz w:val="28"/>
          <w:szCs w:val="28"/>
          <w:lang w:eastAsia="zh-CN"/>
        </w:rPr>
        <w:t>实际</w:t>
      </w:r>
      <w:r>
        <w:rPr>
          <w:rFonts w:hint="eastAsia" w:ascii="仿宋_GB2312" w:eastAsia="仿宋_GB2312"/>
          <w:sz w:val="28"/>
          <w:szCs w:val="28"/>
        </w:rPr>
        <w:t>发稿数量和稿件质量</w:t>
      </w:r>
      <w:r>
        <w:rPr>
          <w:rFonts w:hint="eastAsia" w:ascii="仿宋_GB2312" w:eastAsia="仿宋_GB2312"/>
          <w:sz w:val="28"/>
          <w:szCs w:val="28"/>
          <w:lang w:eastAsia="zh-CN"/>
        </w:rPr>
        <w:t>（同一稿件被不同媒体采用只计算一次）</w:t>
      </w:r>
      <w:r>
        <w:rPr>
          <w:rFonts w:hint="eastAsia" w:ascii="仿宋_GB2312" w:eastAsia="仿宋_GB2312"/>
          <w:sz w:val="28"/>
          <w:szCs w:val="28"/>
        </w:rPr>
        <w:t>，择优遴选出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名扬州市职业大学20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年新闻宣传工作先进个人</w:t>
      </w:r>
      <w:r>
        <w:rPr>
          <w:rFonts w:hint="eastAsia" w:ascii="仿宋_GB2312" w:eastAsia="仿宋_GB2312"/>
          <w:sz w:val="28"/>
          <w:szCs w:val="28"/>
          <w:lang w:eastAsia="zh-CN"/>
        </w:rPr>
        <w:t>候选人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公示时间为20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日，如对公示结果有异议，可通过来电、来访等形式向党委宣传部</w:t>
      </w:r>
      <w:r>
        <w:rPr>
          <w:rFonts w:hint="eastAsia" w:ascii="仿宋_GB2312" w:eastAsia="仿宋_GB2312"/>
          <w:sz w:val="28"/>
          <w:szCs w:val="28"/>
          <w:lang w:eastAsia="zh-CN"/>
        </w:rPr>
        <w:t>反馈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  <w:lang w:eastAsia="zh-CN"/>
        </w:rPr>
        <w:t>联系地址：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崇德楼525；</w:t>
      </w:r>
      <w:r>
        <w:rPr>
          <w:rFonts w:hint="eastAsia" w:ascii="仿宋_GB2312" w:eastAsia="仿宋_GB2312"/>
          <w:sz w:val="28"/>
          <w:szCs w:val="28"/>
        </w:rPr>
        <w:t>联系电话：0514-87697173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QQ：261668064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</w:t>
      </w:r>
      <w:r>
        <w:rPr>
          <w:rFonts w:hint="eastAsia" w:ascii="仿宋_GB2312" w:eastAsia="仿宋_GB2312"/>
          <w:sz w:val="28"/>
          <w:szCs w:val="28"/>
          <w:lang w:eastAsia="zh-CN"/>
        </w:rPr>
        <w:t>件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年新闻宣传工作先进集体名单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2021年新闻宣传工作先进个人推荐表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/>
        <w:jc w:val="righ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/>
        <w:jc w:val="righ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党委宣传部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/>
        <w:jc w:val="right"/>
        <w:textAlignment w:val="auto"/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</w:t>
      </w:r>
      <w:r>
        <w:br w:type="page"/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</w:rPr>
        <w:t>附件</w:t>
      </w:r>
      <w:r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  <w:t>1</w:t>
      </w:r>
    </w:p>
    <w:p>
      <w:pPr>
        <w:widowControl/>
        <w:jc w:val="center"/>
        <w:rPr>
          <w:rFonts w:hint="eastAsia"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20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21</w:t>
      </w:r>
      <w:r>
        <w:rPr>
          <w:rFonts w:hint="eastAsia" w:ascii="黑体" w:hAnsi="黑体" w:eastAsia="黑体"/>
          <w:sz w:val="36"/>
          <w:szCs w:val="32"/>
        </w:rPr>
        <w:t>年新闻宣传工作先进集体名单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</w:rPr>
      </w:pP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</w:rPr>
        <w:t>机械工程学院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  <w:t>生物与化工工程学院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  <w:t>医学院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  <w:t>师范学院</w:t>
      </w:r>
    </w:p>
    <w:p>
      <w:pPr>
        <w:spacing w:line="360" w:lineRule="auto"/>
        <w:rPr>
          <w:rFonts w:hint="default" w:ascii="仿宋" w:hAnsi="仿宋" w:eastAsia="仿宋" w:cs="宋体"/>
          <w:bCs/>
          <w:color w:val="0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  <w:t>土木工程学院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  <w:t>国际交流学院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  <w:t>团委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  <w:t>学生工作部（学生处）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  <w:t>发展规划处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  <w:t>后勤管理处（后勤服务总公司）</w:t>
      </w:r>
    </w:p>
    <w:p>
      <w:pPr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  <w:br w:type="page"/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  <w:lang w:val="en-US" w:eastAsia="zh-CN"/>
        </w:rPr>
        <w:t>附件2</w:t>
      </w:r>
    </w:p>
    <w:p>
      <w:pPr>
        <w:widowControl/>
        <w:jc w:val="center"/>
        <w:rPr>
          <w:rFonts w:hint="eastAsia"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20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21</w:t>
      </w:r>
      <w:r>
        <w:rPr>
          <w:rFonts w:hint="eastAsia" w:ascii="黑体" w:hAnsi="黑体" w:eastAsia="黑体"/>
          <w:sz w:val="36"/>
          <w:szCs w:val="32"/>
        </w:rPr>
        <w:t>年新闻宣传工作先进个人推荐表</w:t>
      </w:r>
    </w:p>
    <w:p>
      <w:pPr>
        <w:widowControl/>
        <w:jc w:val="center"/>
        <w:rPr>
          <w:rFonts w:hint="eastAsia" w:ascii="黑体" w:hAnsi="黑体" w:eastAsia="黑体"/>
          <w:sz w:val="32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276"/>
        <w:gridCol w:w="1276"/>
        <w:gridCol w:w="141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Align w:val="center"/>
          </w:tcPr>
          <w:p>
            <w:pPr>
              <w:spacing w:line="480" w:lineRule="auto"/>
              <w:jc w:val="center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8"/>
              </w:rPr>
            </w:pPr>
            <w:r>
              <w:rPr>
                <w:rFonts w:hint="eastAsia"/>
                <w:b w:val="0"/>
                <w:bCs/>
                <w:sz w:val="24"/>
                <w:szCs w:val="28"/>
              </w:rPr>
              <w:t>所在学院</w:t>
            </w:r>
          </w:p>
          <w:p>
            <w:pPr>
              <w:jc w:val="center"/>
              <w:rPr>
                <w:b w:val="0"/>
                <w:bCs/>
                <w:sz w:val="24"/>
                <w:szCs w:val="28"/>
              </w:rPr>
            </w:pPr>
            <w:r>
              <w:rPr>
                <w:rFonts w:hint="eastAsia"/>
                <w:b w:val="0"/>
                <w:bCs/>
                <w:sz w:val="24"/>
                <w:szCs w:val="28"/>
              </w:rPr>
              <w:t>（部门）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>职务</w:t>
            </w:r>
          </w:p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szCs w:val="28"/>
              </w:rPr>
              <w:t>（职称）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从事宣传工作时间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vAlign w:val="center"/>
          </w:tcPr>
          <w:p>
            <w:pPr>
              <w:spacing w:line="480" w:lineRule="auto"/>
              <w:jc w:val="center"/>
              <w:rPr>
                <w:b w:val="0"/>
                <w:bCs/>
                <w:sz w:val="24"/>
                <w:szCs w:val="28"/>
              </w:rPr>
            </w:pPr>
            <w:r>
              <w:rPr>
                <w:rFonts w:hint="eastAsia"/>
                <w:b w:val="0"/>
                <w:bCs/>
                <w:sz w:val="24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QQ/微信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6" w:type="dxa"/>
            <w:vAlign w:val="center"/>
          </w:tcPr>
          <w:p>
            <w:pPr>
              <w:spacing w:line="480" w:lineRule="auto"/>
              <w:jc w:val="center"/>
              <w:rPr>
                <w:b w:val="0"/>
                <w:bCs/>
                <w:sz w:val="24"/>
                <w:szCs w:val="28"/>
              </w:rPr>
            </w:pPr>
            <w:r>
              <w:rPr>
                <w:rFonts w:hint="eastAsia"/>
                <w:b w:val="0"/>
                <w:bCs/>
                <w:sz w:val="24"/>
                <w:szCs w:val="28"/>
              </w:rPr>
              <w:t>主要业绩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>学院</w:t>
            </w:r>
            <w:r>
              <w:rPr>
                <w:rFonts w:hint="eastAsia"/>
                <w:b w:val="0"/>
                <w:bCs/>
                <w:sz w:val="24"/>
                <w:szCs w:val="28"/>
              </w:rPr>
              <w:t>（</w:t>
            </w:r>
            <w:r>
              <w:rPr>
                <w:b w:val="0"/>
                <w:bCs/>
                <w:sz w:val="24"/>
                <w:szCs w:val="28"/>
              </w:rPr>
              <w:t>部门</w:t>
            </w:r>
            <w:r>
              <w:rPr>
                <w:rFonts w:hint="eastAsia"/>
                <w:b w:val="0"/>
                <w:bCs/>
                <w:sz w:val="24"/>
                <w:szCs w:val="28"/>
              </w:rPr>
              <w:t>）</w:t>
            </w:r>
          </w:p>
          <w:p>
            <w:pPr>
              <w:jc w:val="center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>意见</w:t>
            </w:r>
          </w:p>
        </w:tc>
        <w:tc>
          <w:tcPr>
            <w:tcW w:w="6996" w:type="dxa"/>
            <w:gridSpan w:val="5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rPr>
                <w:b w:val="0"/>
                <w:bCs/>
                <w:sz w:val="24"/>
              </w:rPr>
            </w:pPr>
          </w:p>
          <w:p>
            <w:pPr>
              <w:rPr>
                <w:b w:val="0"/>
                <w:bCs/>
                <w:sz w:val="24"/>
              </w:rPr>
            </w:pPr>
          </w:p>
          <w:p>
            <w:pPr>
              <w:jc w:val="right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8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                            （</w:t>
            </w:r>
            <w:r>
              <w:rPr>
                <w:b w:val="0"/>
                <w:bCs/>
                <w:sz w:val="24"/>
                <w:szCs w:val="28"/>
              </w:rPr>
              <w:t>盖章</w:t>
            </w:r>
            <w:r>
              <w:rPr>
                <w:rFonts w:hint="eastAsia"/>
                <w:b w:val="0"/>
                <w:bCs/>
                <w:sz w:val="24"/>
                <w:szCs w:val="28"/>
              </w:rPr>
              <w:t>）</w:t>
            </w:r>
          </w:p>
          <w:p>
            <w:pPr>
              <w:jc w:val="center"/>
              <w:rPr>
                <w:b w:val="0"/>
                <w:bCs/>
                <w:sz w:val="24"/>
                <w:szCs w:val="28"/>
              </w:rPr>
            </w:pPr>
            <w:r>
              <w:rPr>
                <w:rFonts w:hint="eastAsia"/>
                <w:b w:val="0"/>
                <w:bCs/>
                <w:sz w:val="24"/>
                <w:szCs w:val="28"/>
              </w:rPr>
              <w:t xml:space="preserve">                                </w:t>
            </w:r>
            <w:r>
              <w:rPr>
                <w:b w:val="0"/>
                <w:bCs/>
                <w:sz w:val="24"/>
                <w:szCs w:val="28"/>
              </w:rPr>
              <w:t>年</w:t>
            </w:r>
            <w:r>
              <w:rPr>
                <w:rFonts w:hint="eastAsia"/>
                <w:b w:val="0"/>
                <w:bCs/>
                <w:sz w:val="24"/>
                <w:szCs w:val="28"/>
              </w:rPr>
              <w:t xml:space="preserve">   月   日</w:t>
            </w:r>
          </w:p>
          <w:p>
            <w:pPr>
              <w:ind w:right="1444"/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8"/>
              </w:rPr>
            </w:pPr>
            <w:r>
              <w:rPr>
                <w:rFonts w:hint="eastAsia"/>
                <w:b w:val="0"/>
                <w:bCs/>
                <w:sz w:val="24"/>
                <w:szCs w:val="28"/>
              </w:rPr>
              <w:t>党委宣传部</w:t>
            </w:r>
          </w:p>
          <w:p>
            <w:pPr>
              <w:jc w:val="center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>意见</w:t>
            </w:r>
          </w:p>
        </w:tc>
        <w:tc>
          <w:tcPr>
            <w:tcW w:w="6996" w:type="dxa"/>
            <w:gridSpan w:val="5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8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                            （</w:t>
            </w:r>
            <w:r>
              <w:rPr>
                <w:b w:val="0"/>
                <w:bCs/>
                <w:sz w:val="24"/>
                <w:szCs w:val="28"/>
              </w:rPr>
              <w:t>盖章</w:t>
            </w:r>
            <w:r>
              <w:rPr>
                <w:rFonts w:hint="eastAsia"/>
                <w:b w:val="0"/>
                <w:bCs/>
                <w:sz w:val="24"/>
                <w:szCs w:val="28"/>
              </w:rPr>
              <w:t>）</w:t>
            </w:r>
          </w:p>
          <w:p>
            <w:pPr>
              <w:jc w:val="center"/>
              <w:rPr>
                <w:b w:val="0"/>
                <w:bCs/>
                <w:sz w:val="24"/>
                <w:szCs w:val="28"/>
              </w:rPr>
            </w:pPr>
            <w:r>
              <w:rPr>
                <w:rFonts w:hint="eastAsia"/>
                <w:b w:val="0"/>
                <w:bCs/>
                <w:sz w:val="24"/>
                <w:szCs w:val="28"/>
              </w:rPr>
              <w:t xml:space="preserve">                                </w:t>
            </w:r>
            <w:r>
              <w:rPr>
                <w:b w:val="0"/>
                <w:bCs/>
                <w:sz w:val="24"/>
                <w:szCs w:val="28"/>
              </w:rPr>
              <w:t>年</w:t>
            </w:r>
            <w:r>
              <w:rPr>
                <w:rFonts w:hint="eastAsia"/>
                <w:b w:val="0"/>
                <w:bCs/>
                <w:sz w:val="24"/>
                <w:szCs w:val="28"/>
              </w:rPr>
              <w:t xml:space="preserve">   月   日</w:t>
            </w:r>
          </w:p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</w:tbl>
    <w:p>
      <w:pPr>
        <w:rPr>
          <w:rFonts w:hint="eastAsia" w:ascii="仿宋" w:hAnsi="仿宋" w:eastAsia="宋体" w:cs="宋体"/>
          <w:bCs/>
          <w:color w:val="000000"/>
          <w:sz w:val="28"/>
          <w:szCs w:val="36"/>
          <w:lang w:val="en-US" w:eastAsia="zh-CN"/>
        </w:rPr>
      </w:pPr>
      <w:r>
        <w:rPr>
          <w:b w:val="0"/>
          <w:bCs/>
          <w:sz w:val="24"/>
        </w:rPr>
        <w:t>此表一式两</w:t>
      </w:r>
      <w:r>
        <w:rPr>
          <w:rFonts w:hint="eastAsia"/>
          <w:b w:val="0"/>
          <w:bCs/>
          <w:sz w:val="24"/>
          <w:lang w:val="en-US" w:eastAsia="zh-CN"/>
        </w:rPr>
        <w:t>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ODQ3ZjM0NjY4MDVlZmY0Y2MzZGUxMzhmOTUzODcifQ=="/>
  </w:docVars>
  <w:rsids>
    <w:rsidRoot w:val="6FCB1B8D"/>
    <w:rsid w:val="008B1589"/>
    <w:rsid w:val="00F80B40"/>
    <w:rsid w:val="0214643D"/>
    <w:rsid w:val="074C3ACA"/>
    <w:rsid w:val="0E45585F"/>
    <w:rsid w:val="1B22700D"/>
    <w:rsid w:val="1B8B2D3D"/>
    <w:rsid w:val="1D48305E"/>
    <w:rsid w:val="230E3EA5"/>
    <w:rsid w:val="236B0C61"/>
    <w:rsid w:val="24585BAE"/>
    <w:rsid w:val="28B27986"/>
    <w:rsid w:val="30AD531D"/>
    <w:rsid w:val="40993859"/>
    <w:rsid w:val="4A5F3316"/>
    <w:rsid w:val="4A7A4CB0"/>
    <w:rsid w:val="532540D9"/>
    <w:rsid w:val="5BBD22C5"/>
    <w:rsid w:val="5DEE6FBD"/>
    <w:rsid w:val="616E15CB"/>
    <w:rsid w:val="658E41AB"/>
    <w:rsid w:val="6A67339A"/>
    <w:rsid w:val="6E7640FD"/>
    <w:rsid w:val="6E996735"/>
    <w:rsid w:val="6FC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621</Words>
  <Characters>691</Characters>
  <Lines>0</Lines>
  <Paragraphs>0</Paragraphs>
  <TotalTime>5</TotalTime>
  <ScaleCrop>false</ScaleCrop>
  <LinksUpToDate>false</LinksUpToDate>
  <CharactersWithSpaces>831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2022-09-02T01:21:00Z</dcterms:created>
  <dc:creator>郭雨旸</dc:creator>
  <cp:lastModifiedBy>郭雨旸</cp:lastModifiedBy>
  <cp:lastPrinted>2022-09-05T00:31:00Z</cp:lastPrinted>
  <dcterms:modified xsi:type="dcterms:W3CDTF">2022-09-07T01:20:38Z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05D9858E1D4F4B959B5B2DF4F9CD9CAF</vt:lpwstr>
  </property>
</Properties>
</file>