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516D" w14:textId="77777777" w:rsidR="00DC67D7" w:rsidRPr="002E65E2" w:rsidRDefault="00DC67D7" w:rsidP="00706ED0">
      <w:pPr>
        <w:pStyle w:val="a3"/>
        <w:shd w:val="clear" w:color="auto" w:fill="FFFFFF"/>
        <w:spacing w:before="0" w:beforeAutospacing="0" w:after="0" w:afterAutospacing="0" w:line="480" w:lineRule="atLeast"/>
        <w:jc w:val="center"/>
        <w:rPr>
          <w:rFonts w:ascii="方正小标宋简体" w:eastAsia="方正小标宋简体"/>
          <w:bCs/>
          <w:color w:val="000000" w:themeColor="text1"/>
          <w:sz w:val="36"/>
          <w:szCs w:val="36"/>
          <w:bdr w:val="none" w:sz="0" w:space="0" w:color="auto" w:frame="1"/>
        </w:rPr>
      </w:pPr>
      <w:r w:rsidRPr="002E65E2">
        <w:rPr>
          <w:rFonts w:ascii="方正小标宋简体" w:eastAsia="方正小标宋简体" w:hint="eastAsia"/>
          <w:bCs/>
          <w:color w:val="000000" w:themeColor="text1"/>
          <w:sz w:val="36"/>
          <w:szCs w:val="36"/>
          <w:bdr w:val="none" w:sz="0" w:space="0" w:color="auto" w:frame="1"/>
        </w:rPr>
        <w:t>扬州市职业大学</w:t>
      </w:r>
      <w:r w:rsidR="00706ED0" w:rsidRPr="002E65E2">
        <w:rPr>
          <w:rFonts w:ascii="方正小标宋简体" w:eastAsia="方正小标宋简体" w:hint="eastAsia"/>
          <w:bCs/>
          <w:color w:val="000000" w:themeColor="text1"/>
          <w:sz w:val="36"/>
          <w:szCs w:val="36"/>
          <w:bdr w:val="none" w:sz="0" w:space="0" w:color="auto" w:frame="1"/>
        </w:rPr>
        <w:t>“青春献礼二十大，强国有我新征程”</w:t>
      </w:r>
    </w:p>
    <w:p w14:paraId="5667ECC5" w14:textId="026AB31C" w:rsidR="00706ED0" w:rsidRPr="002E65E2" w:rsidRDefault="00706ED0" w:rsidP="00706ED0">
      <w:pPr>
        <w:pStyle w:val="a3"/>
        <w:shd w:val="clear" w:color="auto" w:fill="FFFFFF"/>
        <w:spacing w:before="0" w:beforeAutospacing="0" w:after="0" w:afterAutospacing="0" w:line="480" w:lineRule="atLeast"/>
        <w:jc w:val="center"/>
        <w:rPr>
          <w:rFonts w:ascii="方正小标宋简体" w:eastAsia="方正小标宋简体"/>
          <w:color w:val="000000" w:themeColor="text1"/>
          <w:sz w:val="36"/>
          <w:szCs w:val="36"/>
        </w:rPr>
      </w:pPr>
      <w:r w:rsidRPr="002E65E2">
        <w:rPr>
          <w:rFonts w:ascii="方正小标宋简体" w:eastAsia="方正小标宋简体" w:hint="eastAsia"/>
          <w:bCs/>
          <w:color w:val="000000" w:themeColor="text1"/>
          <w:sz w:val="36"/>
          <w:szCs w:val="36"/>
          <w:bdr w:val="none" w:sz="0" w:space="0" w:color="auto" w:frame="1"/>
        </w:rPr>
        <w:t>迎接学习宣传党的二十大主题宣传教育活动工作方案</w:t>
      </w:r>
    </w:p>
    <w:p w14:paraId="7C5CEEC2" w14:textId="77777777" w:rsidR="00AF183C" w:rsidRDefault="00706ED0" w:rsidP="00706ED0">
      <w:pPr>
        <w:pStyle w:val="a3"/>
        <w:shd w:val="clear" w:color="auto" w:fill="FFFFFF"/>
        <w:spacing w:before="0" w:beforeAutospacing="0" w:after="0" w:afterAutospacing="0" w:line="480" w:lineRule="atLeast"/>
        <w:rPr>
          <w:color w:val="000000" w:themeColor="text1"/>
        </w:rPr>
      </w:pPr>
      <w:r w:rsidRPr="00966D99">
        <w:rPr>
          <w:rFonts w:hint="eastAsia"/>
          <w:color w:val="000000" w:themeColor="text1"/>
        </w:rPr>
        <w:t xml:space="preserve">　　</w:t>
      </w:r>
    </w:p>
    <w:p w14:paraId="6BF32EBC" w14:textId="7314B47C" w:rsidR="00706ED0" w:rsidRPr="002E65E2" w:rsidRDefault="00706ED0" w:rsidP="002E65E2">
      <w:pPr>
        <w:pStyle w:val="a3"/>
        <w:shd w:val="clear" w:color="auto" w:fill="FFFFFF"/>
        <w:spacing w:before="0" w:beforeAutospacing="0" w:after="0" w:afterAutospacing="0" w:line="560" w:lineRule="exact"/>
        <w:ind w:firstLineChars="200" w:firstLine="64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为进一步进行爱党爱国爱社会主义教育，激励</w:t>
      </w:r>
      <w:r w:rsidR="003D15E2" w:rsidRPr="002E65E2">
        <w:rPr>
          <w:rFonts w:ascii="仿宋" w:eastAsia="仿宋" w:hAnsi="仿宋" w:hint="eastAsia"/>
          <w:color w:val="000000" w:themeColor="text1"/>
          <w:sz w:val="32"/>
          <w:szCs w:val="32"/>
        </w:rPr>
        <w:t>全校</w:t>
      </w:r>
      <w:r w:rsidRPr="002E65E2">
        <w:rPr>
          <w:rFonts w:ascii="仿宋" w:eastAsia="仿宋" w:hAnsi="仿宋" w:hint="eastAsia"/>
          <w:color w:val="000000" w:themeColor="text1"/>
          <w:sz w:val="32"/>
          <w:szCs w:val="32"/>
        </w:rPr>
        <w:t>师生攻坚克难、开拓奋进，</w:t>
      </w:r>
      <w:r w:rsidR="00BA46F2" w:rsidRPr="002E65E2">
        <w:rPr>
          <w:rFonts w:ascii="仿宋" w:eastAsia="仿宋" w:hAnsi="仿宋" w:hint="eastAsia"/>
          <w:color w:val="000000" w:themeColor="text1"/>
          <w:sz w:val="32"/>
          <w:szCs w:val="32"/>
        </w:rPr>
        <w:t>根据教育部，省委教育工委、省教育厅有关工作部署，结合党史学习教育长效化相关要求，现在全校</w:t>
      </w:r>
      <w:r w:rsidRPr="002E65E2">
        <w:rPr>
          <w:rFonts w:ascii="仿宋" w:eastAsia="仿宋" w:hAnsi="仿宋" w:hint="eastAsia"/>
          <w:color w:val="000000" w:themeColor="text1"/>
          <w:sz w:val="32"/>
          <w:szCs w:val="32"/>
        </w:rPr>
        <w:t>组织开展“青春献礼二十大，强国有我新征程”迎接学习宣传党的二十大主题宣传教育活动。具体工作方案如下。</w:t>
      </w:r>
    </w:p>
    <w:p w14:paraId="6B54D516" w14:textId="77777777"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w:t>
      </w:r>
      <w:r w:rsidRPr="002E65E2">
        <w:rPr>
          <w:rFonts w:ascii="仿宋" w:eastAsia="仿宋" w:hAnsi="仿宋" w:hint="eastAsia"/>
          <w:b/>
          <w:bCs/>
          <w:color w:val="000000" w:themeColor="text1"/>
          <w:sz w:val="32"/>
          <w:szCs w:val="32"/>
          <w:bdr w:val="none" w:sz="0" w:space="0" w:color="auto" w:frame="1"/>
        </w:rPr>
        <w:t>一、总体思路</w:t>
      </w:r>
    </w:p>
    <w:p w14:paraId="307F9153" w14:textId="2A217E62"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w:t>
      </w:r>
      <w:r w:rsidR="000D0184" w:rsidRPr="002E65E2">
        <w:rPr>
          <w:rFonts w:ascii="仿宋" w:eastAsia="仿宋" w:hAnsi="仿宋" w:hint="eastAsia"/>
          <w:color w:val="000000" w:themeColor="text1"/>
          <w:sz w:val="32"/>
          <w:szCs w:val="32"/>
        </w:rPr>
        <w:t>以习近平新时代中国特色社会主义思想为指导，</w:t>
      </w:r>
      <w:r w:rsidRPr="002E65E2">
        <w:rPr>
          <w:rFonts w:ascii="仿宋" w:eastAsia="仿宋" w:hAnsi="仿宋" w:hint="eastAsia"/>
          <w:color w:val="000000" w:themeColor="text1"/>
          <w:sz w:val="32"/>
          <w:szCs w:val="32"/>
        </w:rPr>
        <w:t>紧紧围绕迎接学习宣传党的二十大</w:t>
      </w:r>
      <w:r w:rsidR="00AF183C" w:rsidRPr="002E65E2">
        <w:rPr>
          <w:rFonts w:ascii="仿宋" w:eastAsia="仿宋" w:hAnsi="仿宋" w:hint="eastAsia"/>
          <w:color w:val="000000" w:themeColor="text1"/>
          <w:sz w:val="32"/>
          <w:szCs w:val="32"/>
        </w:rPr>
        <w:t>、</w:t>
      </w:r>
      <w:r w:rsidR="003D15E2" w:rsidRPr="002E65E2">
        <w:rPr>
          <w:rFonts w:ascii="仿宋" w:eastAsia="仿宋" w:hAnsi="仿宋" w:hint="eastAsia"/>
          <w:color w:val="000000" w:themeColor="text1"/>
          <w:sz w:val="32"/>
          <w:szCs w:val="32"/>
        </w:rPr>
        <w:t>学习宣传党的二十大精神主题主线，</w:t>
      </w:r>
      <w:r w:rsidRPr="002E65E2">
        <w:rPr>
          <w:rFonts w:ascii="仿宋" w:eastAsia="仿宋" w:hAnsi="仿宋" w:hint="eastAsia"/>
          <w:color w:val="000000" w:themeColor="text1"/>
          <w:sz w:val="32"/>
          <w:szCs w:val="32"/>
        </w:rPr>
        <w:t>深入宣传习近平总书记带领全党全国各族人民在实现中华民族伟大复兴新征程上走过的非凡十年，广泛宣传党和人民创造的新作为新业绩，分两个阶段开展系列宣传教育活动。党的二十大召开前，以“青春献礼”为重点，引导</w:t>
      </w:r>
      <w:r w:rsidR="00AF183C" w:rsidRPr="002E65E2">
        <w:rPr>
          <w:rFonts w:ascii="仿宋" w:eastAsia="仿宋" w:hAnsi="仿宋" w:hint="eastAsia"/>
          <w:color w:val="000000" w:themeColor="text1"/>
          <w:sz w:val="32"/>
          <w:szCs w:val="32"/>
        </w:rPr>
        <w:t>广大</w:t>
      </w:r>
      <w:r w:rsidRPr="002E65E2">
        <w:rPr>
          <w:rFonts w:ascii="仿宋" w:eastAsia="仿宋" w:hAnsi="仿宋" w:hint="eastAsia"/>
          <w:color w:val="000000" w:themeColor="text1"/>
          <w:sz w:val="32"/>
          <w:szCs w:val="32"/>
        </w:rPr>
        <w:t>师生深刻认识“两个确立”的决定性意义，自觉从党的重大成就和历史经验中增长智慧，增强信心，用青春唱响“强国复兴有我”的时代强音，积极营造喜迎党的二十大的浓厚氛围。党的二十大召开后，以“奋进担当”为重点，深入开展党的二十大精神宣讲巡讲，切实把</w:t>
      </w:r>
      <w:r w:rsidR="003D15E2" w:rsidRPr="002E65E2">
        <w:rPr>
          <w:rFonts w:ascii="仿宋" w:eastAsia="仿宋" w:hAnsi="仿宋" w:hint="eastAsia"/>
          <w:color w:val="000000" w:themeColor="text1"/>
          <w:sz w:val="32"/>
          <w:szCs w:val="32"/>
        </w:rPr>
        <w:t>全校</w:t>
      </w:r>
      <w:r w:rsidRPr="002E65E2">
        <w:rPr>
          <w:rFonts w:ascii="仿宋" w:eastAsia="仿宋" w:hAnsi="仿宋" w:hint="eastAsia"/>
          <w:color w:val="000000" w:themeColor="text1"/>
          <w:sz w:val="32"/>
          <w:szCs w:val="32"/>
        </w:rPr>
        <w:t>师生的思想统一到党的二十大精神上来，弘扬“奋进新征程，建功新时代”主旋律，切实激发广大师生向第二个百年奋斗目标奋勇前进。</w:t>
      </w:r>
    </w:p>
    <w:p w14:paraId="28F6D906" w14:textId="2E3C92F0"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lastRenderedPageBreak/>
        <w:t xml:space="preserve">　　</w:t>
      </w:r>
      <w:r w:rsidRPr="002E65E2">
        <w:rPr>
          <w:rFonts w:ascii="仿宋" w:eastAsia="仿宋" w:hAnsi="仿宋" w:hint="eastAsia"/>
          <w:b/>
          <w:bCs/>
          <w:color w:val="000000" w:themeColor="text1"/>
          <w:sz w:val="32"/>
          <w:szCs w:val="32"/>
          <w:bdr w:val="none" w:sz="0" w:space="0" w:color="auto" w:frame="1"/>
        </w:rPr>
        <w:t>二、</w:t>
      </w:r>
      <w:r w:rsidR="00624F60" w:rsidRPr="002E65E2">
        <w:rPr>
          <w:rFonts w:ascii="仿宋" w:eastAsia="仿宋" w:hAnsi="仿宋" w:hint="eastAsia"/>
          <w:b/>
          <w:bCs/>
          <w:color w:val="000000" w:themeColor="text1"/>
          <w:sz w:val="32"/>
          <w:szCs w:val="32"/>
          <w:bdr w:val="none" w:sz="0" w:space="0" w:color="auto" w:frame="1"/>
        </w:rPr>
        <w:t>活动</w:t>
      </w:r>
      <w:r w:rsidRPr="002E65E2">
        <w:rPr>
          <w:rFonts w:ascii="仿宋" w:eastAsia="仿宋" w:hAnsi="仿宋" w:hint="eastAsia"/>
          <w:b/>
          <w:bCs/>
          <w:color w:val="000000" w:themeColor="text1"/>
          <w:sz w:val="32"/>
          <w:szCs w:val="32"/>
          <w:bdr w:val="none" w:sz="0" w:space="0" w:color="auto" w:frame="1"/>
        </w:rPr>
        <w:t>安排</w:t>
      </w:r>
    </w:p>
    <w:p w14:paraId="20F073AE" w14:textId="02705323"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第一阶段：</w:t>
      </w:r>
      <w:r w:rsidR="00624F60" w:rsidRPr="002E65E2">
        <w:rPr>
          <w:rFonts w:ascii="仿宋" w:eastAsia="仿宋" w:hAnsi="仿宋" w:hint="eastAsia"/>
          <w:color w:val="000000" w:themeColor="text1"/>
          <w:sz w:val="32"/>
          <w:szCs w:val="32"/>
        </w:rPr>
        <w:t>围绕“献礼二十大，青春在行动”，以“青春献礼”六大专项行动迎接</w:t>
      </w:r>
      <w:r w:rsidRPr="002E65E2">
        <w:rPr>
          <w:rFonts w:ascii="仿宋" w:eastAsia="仿宋" w:hAnsi="仿宋" w:hint="eastAsia"/>
          <w:color w:val="000000" w:themeColor="text1"/>
          <w:sz w:val="32"/>
          <w:szCs w:val="32"/>
        </w:rPr>
        <w:t>党的二十大</w:t>
      </w:r>
      <w:r w:rsidR="00624F60" w:rsidRPr="002E65E2">
        <w:rPr>
          <w:rFonts w:ascii="仿宋" w:eastAsia="仿宋" w:hAnsi="仿宋" w:hint="eastAsia"/>
          <w:color w:val="000000" w:themeColor="text1"/>
          <w:sz w:val="32"/>
          <w:szCs w:val="32"/>
        </w:rPr>
        <w:t>胜利召开</w:t>
      </w:r>
    </w:p>
    <w:p w14:paraId="200E0D79" w14:textId="56278C42" w:rsidR="00624F60" w:rsidRPr="002E65E2" w:rsidRDefault="00624F60" w:rsidP="002E65E2">
      <w:pPr>
        <w:pStyle w:val="a3"/>
        <w:numPr>
          <w:ilvl w:val="0"/>
          <w:numId w:val="1"/>
        </w:numPr>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习近平总书记重要回信精神专题学习教育活动</w:t>
      </w:r>
    </w:p>
    <w:p w14:paraId="68132D74" w14:textId="05F31594" w:rsidR="00706ED0" w:rsidRPr="002E65E2" w:rsidRDefault="00624F60"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目标任务：</w:t>
      </w:r>
      <w:r w:rsidR="00706ED0" w:rsidRPr="002E65E2">
        <w:rPr>
          <w:rFonts w:ascii="仿宋" w:eastAsia="仿宋" w:hAnsi="仿宋" w:hint="eastAsia"/>
          <w:color w:val="000000" w:themeColor="text1"/>
          <w:sz w:val="32"/>
          <w:szCs w:val="32"/>
        </w:rPr>
        <w:t>认真学习贯彻习近平总书记给中国冰雪健儿的重要回信精神，</w:t>
      </w:r>
      <w:r w:rsidR="00DF10E6" w:rsidRPr="002E65E2">
        <w:rPr>
          <w:rFonts w:ascii="仿宋" w:eastAsia="仿宋" w:hAnsi="仿宋" w:hint="eastAsia"/>
          <w:color w:val="000000" w:themeColor="text1"/>
          <w:sz w:val="32"/>
          <w:szCs w:val="32"/>
        </w:rPr>
        <w:t>讲好冬奥故事、传递志愿精神，</w:t>
      </w:r>
      <w:r w:rsidR="00706ED0" w:rsidRPr="002E65E2">
        <w:rPr>
          <w:rFonts w:ascii="仿宋" w:eastAsia="仿宋" w:hAnsi="仿宋" w:hint="eastAsia"/>
          <w:color w:val="000000" w:themeColor="text1"/>
          <w:sz w:val="32"/>
          <w:szCs w:val="32"/>
        </w:rPr>
        <w:t>深入开展形式多样的爱国主义教育活动，大力弘扬爱国主义精神，激发责任担当，切实将北京冬奥会宝贵精神财富转化为师生爱党报国的实际行动。</w:t>
      </w:r>
    </w:p>
    <w:p w14:paraId="44DDA440" w14:textId="37581847" w:rsidR="00DF10E6" w:rsidRPr="002E65E2" w:rsidRDefault="00DF10E6"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活动形式：专题宣讲、交流研讨、</w:t>
      </w:r>
      <w:r w:rsidR="002B157D" w:rsidRPr="002E65E2">
        <w:rPr>
          <w:rFonts w:ascii="仿宋" w:eastAsia="仿宋" w:hAnsi="仿宋" w:hint="eastAsia"/>
          <w:color w:val="000000" w:themeColor="text1"/>
          <w:sz w:val="32"/>
          <w:szCs w:val="32"/>
        </w:rPr>
        <w:t>教职工学习、</w:t>
      </w:r>
      <w:r w:rsidRPr="002E65E2">
        <w:rPr>
          <w:rFonts w:ascii="仿宋" w:eastAsia="仿宋" w:hAnsi="仿宋" w:hint="eastAsia"/>
          <w:color w:val="000000" w:themeColor="text1"/>
          <w:sz w:val="32"/>
          <w:szCs w:val="32"/>
        </w:rPr>
        <w:t>主题党日、团日、班会等形式多样的主题教育活动</w:t>
      </w:r>
    </w:p>
    <w:p w14:paraId="51568EB6" w14:textId="125A482C" w:rsidR="00DF10E6" w:rsidRPr="002E65E2" w:rsidRDefault="00DF10E6"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时间安排：</w:t>
      </w:r>
      <w:r w:rsidR="00E65B51" w:rsidRPr="002E65E2">
        <w:rPr>
          <w:rFonts w:ascii="仿宋" w:eastAsia="仿宋" w:hAnsi="仿宋"/>
          <w:color w:val="000000" w:themeColor="text1"/>
          <w:sz w:val="32"/>
          <w:szCs w:val="32"/>
        </w:rPr>
        <w:t>3</w:t>
      </w:r>
      <w:r w:rsidRPr="002E65E2">
        <w:rPr>
          <w:rFonts w:ascii="仿宋" w:eastAsia="仿宋" w:hAnsi="仿宋" w:hint="eastAsia"/>
          <w:color w:val="000000" w:themeColor="text1"/>
          <w:sz w:val="32"/>
          <w:szCs w:val="32"/>
        </w:rPr>
        <w:t>月至1</w:t>
      </w:r>
      <w:r w:rsidRPr="002E65E2">
        <w:rPr>
          <w:rFonts w:ascii="仿宋" w:eastAsia="仿宋" w:hAnsi="仿宋"/>
          <w:color w:val="000000" w:themeColor="text1"/>
          <w:sz w:val="32"/>
          <w:szCs w:val="32"/>
        </w:rPr>
        <w:t>0</w:t>
      </w:r>
      <w:r w:rsidRPr="002E65E2">
        <w:rPr>
          <w:rFonts w:ascii="仿宋" w:eastAsia="仿宋" w:hAnsi="仿宋" w:hint="eastAsia"/>
          <w:color w:val="000000" w:themeColor="text1"/>
          <w:sz w:val="32"/>
          <w:szCs w:val="32"/>
        </w:rPr>
        <w:t>月</w:t>
      </w:r>
    </w:p>
    <w:p w14:paraId="00CF49C7" w14:textId="5A748528" w:rsidR="00DF10E6" w:rsidRPr="002E65E2" w:rsidRDefault="00DF10E6"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牵头单位：</w:t>
      </w:r>
      <w:r w:rsidR="002B157D" w:rsidRPr="002E65E2">
        <w:rPr>
          <w:rFonts w:ascii="仿宋" w:eastAsia="仿宋" w:hAnsi="仿宋" w:hint="eastAsia"/>
          <w:color w:val="000000" w:themeColor="text1"/>
          <w:sz w:val="32"/>
          <w:szCs w:val="32"/>
        </w:rPr>
        <w:t>宣传部、教师工作部、</w:t>
      </w:r>
      <w:r w:rsidRPr="002E65E2">
        <w:rPr>
          <w:rFonts w:ascii="仿宋" w:eastAsia="仿宋" w:hAnsi="仿宋" w:hint="eastAsia"/>
          <w:color w:val="000000" w:themeColor="text1"/>
          <w:sz w:val="32"/>
          <w:szCs w:val="32"/>
        </w:rPr>
        <w:t>学生工作部</w:t>
      </w:r>
      <w:r w:rsidR="00D975FB" w:rsidRPr="002E65E2">
        <w:rPr>
          <w:rFonts w:ascii="仿宋" w:eastAsia="仿宋" w:hAnsi="仿宋" w:hint="eastAsia"/>
          <w:color w:val="000000" w:themeColor="text1"/>
          <w:sz w:val="32"/>
          <w:szCs w:val="32"/>
        </w:rPr>
        <w:t>、团委</w:t>
      </w:r>
    </w:p>
    <w:p w14:paraId="42C3A278" w14:textId="295EDCB4"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2.</w:t>
      </w:r>
      <w:r w:rsidR="00523FAE" w:rsidRPr="002E65E2">
        <w:rPr>
          <w:rFonts w:ascii="仿宋" w:eastAsia="仿宋" w:hAnsi="仿宋" w:hint="eastAsia"/>
          <w:color w:val="000000" w:themeColor="text1"/>
          <w:sz w:val="32"/>
          <w:szCs w:val="32"/>
        </w:rPr>
        <w:t>“赤子心</w:t>
      </w:r>
      <w:r w:rsidR="00523FAE" w:rsidRPr="002E65E2">
        <w:rPr>
          <w:rFonts w:hint="eastAsia"/>
          <w:color w:val="000000" w:themeColor="text1"/>
          <w:sz w:val="32"/>
          <w:szCs w:val="32"/>
        </w:rPr>
        <w:t>•</w:t>
      </w:r>
      <w:r w:rsidR="00523FAE" w:rsidRPr="002E65E2">
        <w:rPr>
          <w:rFonts w:ascii="仿宋" w:eastAsia="仿宋" w:hAnsi="仿宋" w:hint="eastAsia"/>
          <w:color w:val="000000" w:themeColor="text1"/>
          <w:sz w:val="32"/>
          <w:szCs w:val="32"/>
        </w:rPr>
        <w:t>运河情——</w:t>
      </w:r>
      <w:r w:rsidRPr="002E65E2">
        <w:rPr>
          <w:rFonts w:ascii="仿宋" w:eastAsia="仿宋" w:hAnsi="仿宋" w:hint="eastAsia"/>
          <w:color w:val="000000" w:themeColor="text1"/>
          <w:sz w:val="32"/>
          <w:szCs w:val="32"/>
        </w:rPr>
        <w:t>我们这十年”优秀网络文化作品征集展示活动</w:t>
      </w:r>
    </w:p>
    <w:p w14:paraId="11AACDB2" w14:textId="60A1F191" w:rsidR="00DF10E6" w:rsidRPr="002E65E2" w:rsidRDefault="00DF10E6"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目标任务：</w:t>
      </w:r>
      <w:r w:rsidR="00706ED0" w:rsidRPr="002E65E2">
        <w:rPr>
          <w:rFonts w:ascii="仿宋" w:eastAsia="仿宋" w:hAnsi="仿宋" w:hint="eastAsia"/>
          <w:color w:val="000000" w:themeColor="text1"/>
          <w:sz w:val="32"/>
          <w:szCs w:val="32"/>
        </w:rPr>
        <w:t>围绕“我们这十年”突出爱国爱党爱社会主义主题引领，鼓励</w:t>
      </w:r>
      <w:r w:rsidRPr="002E65E2">
        <w:rPr>
          <w:rFonts w:ascii="仿宋" w:eastAsia="仿宋" w:hAnsi="仿宋" w:hint="eastAsia"/>
          <w:color w:val="000000" w:themeColor="text1"/>
          <w:sz w:val="32"/>
          <w:szCs w:val="32"/>
        </w:rPr>
        <w:t>全校</w:t>
      </w:r>
      <w:r w:rsidR="00706ED0" w:rsidRPr="002E65E2">
        <w:rPr>
          <w:rFonts w:ascii="仿宋" w:eastAsia="仿宋" w:hAnsi="仿宋" w:hint="eastAsia"/>
          <w:color w:val="000000" w:themeColor="text1"/>
          <w:sz w:val="32"/>
          <w:szCs w:val="32"/>
        </w:rPr>
        <w:t>师生创作优秀网络文化作品。</w:t>
      </w:r>
    </w:p>
    <w:p w14:paraId="663C9B93" w14:textId="3323A1A2" w:rsidR="00706ED0" w:rsidRPr="002E65E2" w:rsidRDefault="00DF10E6"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活动形式：</w:t>
      </w:r>
      <w:r w:rsidR="00706ED0" w:rsidRPr="002E65E2">
        <w:rPr>
          <w:rFonts w:ascii="仿宋" w:eastAsia="仿宋" w:hAnsi="仿宋" w:hint="eastAsia"/>
          <w:color w:val="000000" w:themeColor="text1"/>
          <w:sz w:val="32"/>
          <w:szCs w:val="32"/>
        </w:rPr>
        <w:t>通过“今昔对比”“代际对照”等方式，策划创作短视频、H5、</w:t>
      </w:r>
      <w:r w:rsidRPr="002E65E2">
        <w:rPr>
          <w:rFonts w:ascii="仿宋" w:eastAsia="仿宋" w:hAnsi="仿宋" w:hint="eastAsia"/>
          <w:color w:val="000000" w:themeColor="text1"/>
          <w:sz w:val="32"/>
          <w:szCs w:val="32"/>
        </w:rPr>
        <w:t>微电影</w:t>
      </w:r>
      <w:r w:rsidR="00706ED0" w:rsidRPr="002E65E2">
        <w:rPr>
          <w:rFonts w:ascii="仿宋" w:eastAsia="仿宋" w:hAnsi="仿宋" w:hint="eastAsia"/>
          <w:color w:val="000000" w:themeColor="text1"/>
          <w:sz w:val="32"/>
          <w:szCs w:val="32"/>
        </w:rPr>
        <w:t>、</w:t>
      </w:r>
      <w:r w:rsidRPr="002E65E2">
        <w:rPr>
          <w:rFonts w:ascii="仿宋" w:eastAsia="仿宋" w:hAnsi="仿宋" w:hint="eastAsia"/>
          <w:color w:val="000000" w:themeColor="text1"/>
          <w:sz w:val="32"/>
          <w:szCs w:val="32"/>
        </w:rPr>
        <w:t>校园歌曲等</w:t>
      </w:r>
      <w:r w:rsidR="00706ED0" w:rsidRPr="002E65E2">
        <w:rPr>
          <w:rFonts w:ascii="仿宋" w:eastAsia="仿宋" w:hAnsi="仿宋" w:hint="eastAsia"/>
          <w:color w:val="000000" w:themeColor="text1"/>
          <w:sz w:val="32"/>
          <w:szCs w:val="32"/>
        </w:rPr>
        <w:t>优秀融媒体作品。也可在以往优秀作品的基础上，充分整合同类主题优质作品，组织师生通过音视频混剪、图文影音转换、主题时空拓展等不同形式，对作品进行再创作再生产。</w:t>
      </w:r>
    </w:p>
    <w:p w14:paraId="78FC9166" w14:textId="1CCFF8FF" w:rsidR="00DF10E6" w:rsidRPr="002E65E2" w:rsidRDefault="00DF10E6"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时间安排：</w:t>
      </w:r>
      <w:r w:rsidR="002650C3" w:rsidRPr="002E65E2">
        <w:rPr>
          <w:rFonts w:ascii="仿宋" w:eastAsia="仿宋" w:hAnsi="仿宋" w:hint="eastAsia"/>
          <w:color w:val="000000" w:themeColor="text1"/>
          <w:sz w:val="32"/>
          <w:szCs w:val="32"/>
        </w:rPr>
        <w:t>4月至9月</w:t>
      </w:r>
    </w:p>
    <w:p w14:paraId="71900914" w14:textId="74F1EB19" w:rsidR="002650C3" w:rsidRPr="002E65E2" w:rsidRDefault="002650C3"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牵头单位：宣传部、教师工作部、学生工作部</w:t>
      </w:r>
    </w:p>
    <w:p w14:paraId="20E95B0A" w14:textId="4AE2569A"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lastRenderedPageBreak/>
        <w:t xml:space="preserve">　　</w:t>
      </w:r>
      <w:r w:rsidR="008D0F2A" w:rsidRPr="002E65E2">
        <w:rPr>
          <w:rFonts w:ascii="仿宋" w:eastAsia="仿宋" w:hAnsi="仿宋"/>
          <w:color w:val="000000" w:themeColor="text1"/>
          <w:sz w:val="32"/>
          <w:szCs w:val="32"/>
        </w:rPr>
        <w:t>3</w:t>
      </w:r>
      <w:r w:rsidRPr="002E65E2">
        <w:rPr>
          <w:rFonts w:ascii="仿宋" w:eastAsia="仿宋" w:hAnsi="仿宋" w:hint="eastAsia"/>
          <w:color w:val="000000" w:themeColor="text1"/>
          <w:sz w:val="32"/>
          <w:szCs w:val="32"/>
        </w:rPr>
        <w:t>.习近平总书记重要足迹学思践悟寻访分享活动</w:t>
      </w:r>
    </w:p>
    <w:p w14:paraId="33564089" w14:textId="1887C524"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w:t>
      </w:r>
      <w:r w:rsidR="002650C3" w:rsidRPr="002E65E2">
        <w:rPr>
          <w:rFonts w:ascii="仿宋" w:eastAsia="仿宋" w:hAnsi="仿宋" w:hint="eastAsia"/>
          <w:color w:val="000000" w:themeColor="text1"/>
          <w:sz w:val="32"/>
          <w:szCs w:val="32"/>
        </w:rPr>
        <w:t>目标任务：通过重温</w:t>
      </w:r>
      <w:r w:rsidRPr="002E65E2">
        <w:rPr>
          <w:rFonts w:ascii="仿宋" w:eastAsia="仿宋" w:hAnsi="仿宋" w:hint="eastAsia"/>
          <w:color w:val="000000" w:themeColor="text1"/>
          <w:sz w:val="32"/>
          <w:szCs w:val="32"/>
        </w:rPr>
        <w:t>习近平总书记重要足迹，</w:t>
      </w:r>
      <w:r w:rsidR="002650C3" w:rsidRPr="002E65E2">
        <w:rPr>
          <w:rFonts w:ascii="仿宋" w:eastAsia="仿宋" w:hAnsi="仿宋" w:hint="eastAsia"/>
          <w:color w:val="000000" w:themeColor="text1"/>
          <w:sz w:val="32"/>
          <w:szCs w:val="32"/>
        </w:rPr>
        <w:t>开展学思践悟寻访分享活动，</w:t>
      </w:r>
      <w:r w:rsidRPr="002E65E2">
        <w:rPr>
          <w:rFonts w:ascii="仿宋" w:eastAsia="仿宋" w:hAnsi="仿宋" w:hint="eastAsia"/>
          <w:color w:val="000000" w:themeColor="text1"/>
          <w:sz w:val="32"/>
          <w:szCs w:val="32"/>
        </w:rPr>
        <w:t>引导师生学思践悟习近平总书记在各地的工作历程和重要考察足迹，研学习近平总书记有关重要论述的精神要义，充分体悟习近平总书记的人民情怀、世界胸怀和历史担当。</w:t>
      </w:r>
    </w:p>
    <w:p w14:paraId="0EF6A090" w14:textId="7B503D65"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w:t>
      </w:r>
      <w:r w:rsidR="002650C3" w:rsidRPr="002E65E2">
        <w:rPr>
          <w:rFonts w:ascii="仿宋" w:eastAsia="仿宋" w:hAnsi="仿宋" w:hint="eastAsia"/>
          <w:color w:val="000000" w:themeColor="text1"/>
          <w:sz w:val="32"/>
          <w:szCs w:val="32"/>
        </w:rPr>
        <w:t>活动形式：组织实地探访、历史寻访，</w:t>
      </w:r>
      <w:r w:rsidRPr="002E65E2">
        <w:rPr>
          <w:rFonts w:ascii="仿宋" w:eastAsia="仿宋" w:hAnsi="仿宋" w:hint="eastAsia"/>
          <w:color w:val="000000" w:themeColor="text1"/>
          <w:sz w:val="32"/>
          <w:szCs w:val="32"/>
        </w:rPr>
        <w:t>遴选一批优秀网络文化作品、优秀实践案例和寻访感悟优秀成果。</w:t>
      </w:r>
    </w:p>
    <w:p w14:paraId="63F47280" w14:textId="1537FEA1" w:rsidR="008D0F2A" w:rsidRPr="002E65E2" w:rsidRDefault="008D0F2A"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时间安排：4月至9月</w:t>
      </w:r>
    </w:p>
    <w:p w14:paraId="20302116" w14:textId="3B36B35D" w:rsidR="00931BB2" w:rsidRPr="002E65E2" w:rsidRDefault="00931BB2"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牵头单位：学生工作部、团委</w:t>
      </w:r>
    </w:p>
    <w:p w14:paraId="1AEE3648" w14:textId="51108C5C" w:rsidR="009261BE" w:rsidRPr="002E65E2" w:rsidRDefault="00E0025F"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4</w:t>
      </w:r>
      <w:r w:rsidRPr="002E65E2">
        <w:rPr>
          <w:rFonts w:ascii="仿宋" w:eastAsia="仿宋" w:hAnsi="仿宋"/>
          <w:color w:val="000000" w:themeColor="text1"/>
          <w:sz w:val="32"/>
          <w:szCs w:val="32"/>
        </w:rPr>
        <w:t>.</w:t>
      </w:r>
      <w:r w:rsidRPr="002E65E2">
        <w:rPr>
          <w:rFonts w:ascii="仿宋" w:eastAsia="仿宋" w:hAnsi="仿宋" w:hint="eastAsia"/>
          <w:color w:val="000000" w:themeColor="text1"/>
          <w:sz w:val="32"/>
          <w:szCs w:val="32"/>
        </w:rPr>
        <w:t>“</w:t>
      </w:r>
      <w:r w:rsidR="00F62A8B" w:rsidRPr="002E65E2">
        <w:rPr>
          <w:rFonts w:ascii="仿宋" w:eastAsia="仿宋" w:hAnsi="仿宋" w:hint="eastAsia"/>
          <w:color w:val="000000" w:themeColor="text1"/>
          <w:sz w:val="32"/>
          <w:szCs w:val="32"/>
        </w:rPr>
        <w:t>思政名师大</w:t>
      </w:r>
      <w:r w:rsidR="009261BE" w:rsidRPr="002E65E2">
        <w:rPr>
          <w:rFonts w:ascii="仿宋" w:eastAsia="仿宋" w:hAnsi="仿宋" w:hint="eastAsia"/>
          <w:color w:val="000000" w:themeColor="text1"/>
          <w:sz w:val="32"/>
          <w:szCs w:val="32"/>
        </w:rPr>
        <w:t>巡讲”和“时代榜样进校园”特色主题宣讲活动</w:t>
      </w:r>
    </w:p>
    <w:p w14:paraId="76EED290" w14:textId="4FAADD11" w:rsidR="00E0025F" w:rsidRPr="002E65E2" w:rsidRDefault="009261B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目标任务：“思政名师大巡讲”主要面向</w:t>
      </w:r>
      <w:r w:rsidR="00E0025F" w:rsidRPr="002E65E2">
        <w:rPr>
          <w:rFonts w:ascii="仿宋" w:eastAsia="仿宋" w:hAnsi="仿宋" w:hint="eastAsia"/>
          <w:color w:val="000000" w:themeColor="text1"/>
          <w:sz w:val="32"/>
          <w:szCs w:val="32"/>
        </w:rPr>
        <w:t>校内外师生及群众，阐述新思想和党的创新理论，深化党史学习教育和“四史”宣传教育，把深刻道理与鲜活故事融合起来，把理论讲得透彻、把思想讲得鲜活，引导广大师生感悟思想伟力、凝聚奋进力量，推动习近平中国特色社会主义思想深入人心、落地生根。“时代榜样进校园”要用劳模精神、劳动精神、工匠精神、英雄事迹示范引领校园文化，融入思政教育和劳动教育大课堂，以榜样的力量激发广大青年学生的爱国情、强国志，激励青年学生接好时代接力棒，努力成为担当民族复兴大任的时代新人。</w:t>
      </w:r>
    </w:p>
    <w:p w14:paraId="2F95FBB5" w14:textId="77777777" w:rsidR="009261BE" w:rsidRPr="002E65E2" w:rsidRDefault="00E0025F"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活动形式：组织政治素质高、教学能力强、教学效果好的思政课教师</w:t>
      </w:r>
      <w:r w:rsidR="009261BE" w:rsidRPr="002E65E2">
        <w:rPr>
          <w:rFonts w:ascii="仿宋" w:eastAsia="仿宋" w:hAnsi="仿宋" w:hint="eastAsia"/>
          <w:color w:val="000000" w:themeColor="text1"/>
          <w:sz w:val="32"/>
          <w:szCs w:val="32"/>
        </w:rPr>
        <w:t>、教学名师，面向校内外，深入企事业单位、</w:t>
      </w:r>
      <w:r w:rsidR="009261BE" w:rsidRPr="002E65E2">
        <w:rPr>
          <w:rFonts w:ascii="仿宋" w:eastAsia="仿宋" w:hAnsi="仿宋" w:hint="eastAsia"/>
          <w:color w:val="000000" w:themeColor="text1"/>
          <w:sz w:val="32"/>
          <w:szCs w:val="32"/>
        </w:rPr>
        <w:lastRenderedPageBreak/>
        <w:t>街道社区、乡村，以及新时代文明实践中心（所、站）开展新思想、新理论宣讲活动。组织大国工匠、功勋模范、劳动模范等时代榜样走进校园，结合自身经历和行业发展讲好劳动故事。</w:t>
      </w:r>
    </w:p>
    <w:p w14:paraId="11B36931" w14:textId="34CE4A29" w:rsidR="009261BE" w:rsidRPr="002E65E2" w:rsidRDefault="009261B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时间安排：4月至1</w:t>
      </w:r>
      <w:r w:rsidRPr="002E65E2">
        <w:rPr>
          <w:rFonts w:ascii="仿宋" w:eastAsia="仿宋" w:hAnsi="仿宋"/>
          <w:color w:val="000000" w:themeColor="text1"/>
          <w:sz w:val="32"/>
          <w:szCs w:val="32"/>
        </w:rPr>
        <w:t>0</w:t>
      </w:r>
      <w:r w:rsidRPr="002E65E2">
        <w:rPr>
          <w:rFonts w:ascii="仿宋" w:eastAsia="仿宋" w:hAnsi="仿宋" w:hint="eastAsia"/>
          <w:color w:val="000000" w:themeColor="text1"/>
          <w:sz w:val="32"/>
          <w:szCs w:val="32"/>
        </w:rPr>
        <w:t>月</w:t>
      </w:r>
    </w:p>
    <w:p w14:paraId="68FFD75E" w14:textId="6B173639" w:rsidR="009261BE" w:rsidRPr="002E65E2" w:rsidRDefault="009261B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牵头单位：马克思主义学院、教务处</w:t>
      </w:r>
    </w:p>
    <w:p w14:paraId="6F3FD90B" w14:textId="7D65C443" w:rsidR="009261BE" w:rsidRPr="002E65E2" w:rsidRDefault="009261B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5</w:t>
      </w:r>
      <w:r w:rsidRPr="002E65E2">
        <w:rPr>
          <w:rFonts w:ascii="仿宋" w:eastAsia="仿宋" w:hAnsi="仿宋"/>
          <w:color w:val="000000" w:themeColor="text1"/>
          <w:sz w:val="32"/>
          <w:szCs w:val="32"/>
        </w:rPr>
        <w:t>.</w:t>
      </w:r>
      <w:r w:rsidRPr="002E65E2">
        <w:rPr>
          <w:rFonts w:ascii="仿宋" w:eastAsia="仿宋" w:hAnsi="仿宋" w:hint="eastAsia"/>
          <w:color w:val="000000" w:themeColor="text1"/>
          <w:sz w:val="32"/>
          <w:szCs w:val="32"/>
        </w:rPr>
        <w:t>“小我融入大我，青春献给祖国”主题社会实践活动</w:t>
      </w:r>
    </w:p>
    <w:p w14:paraId="442742E3" w14:textId="2DE95518" w:rsidR="009261BE" w:rsidRPr="002E65E2" w:rsidRDefault="009261B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目标任务：</w:t>
      </w:r>
      <w:r w:rsidR="00EC093F" w:rsidRPr="002E65E2">
        <w:rPr>
          <w:rFonts w:ascii="仿宋" w:eastAsia="仿宋" w:hAnsi="仿宋" w:hint="eastAsia"/>
          <w:color w:val="000000" w:themeColor="text1"/>
          <w:sz w:val="32"/>
          <w:szCs w:val="32"/>
        </w:rPr>
        <w:t>通过“青年红色筑梦之旅”活动，在全校</w:t>
      </w:r>
      <w:r w:rsidR="00407738" w:rsidRPr="002E65E2">
        <w:rPr>
          <w:rFonts w:ascii="仿宋" w:eastAsia="仿宋" w:hAnsi="仿宋" w:hint="eastAsia"/>
          <w:color w:val="000000" w:themeColor="text1"/>
          <w:sz w:val="32"/>
          <w:szCs w:val="32"/>
        </w:rPr>
        <w:t>范围内</w:t>
      </w:r>
      <w:r w:rsidR="00EC093F" w:rsidRPr="002E65E2">
        <w:rPr>
          <w:rFonts w:ascii="仿宋" w:eastAsia="仿宋" w:hAnsi="仿宋" w:hint="eastAsia"/>
          <w:color w:val="000000" w:themeColor="text1"/>
          <w:sz w:val="32"/>
          <w:szCs w:val="32"/>
        </w:rPr>
        <w:t>打造集“四史”教育、思政教育、“双创”教育、乡村振兴、红色筑梦为一体</w:t>
      </w:r>
      <w:r w:rsidR="00B131BE" w:rsidRPr="002E65E2">
        <w:rPr>
          <w:rFonts w:ascii="仿宋" w:eastAsia="仿宋" w:hAnsi="仿宋" w:hint="eastAsia"/>
          <w:color w:val="000000" w:themeColor="text1"/>
          <w:sz w:val="32"/>
          <w:szCs w:val="32"/>
        </w:rPr>
        <w:t>主题突出、内容丰富、特色鲜明的思政大课、实践大课、劳育大课。通过主题实践活动，引导广大师生学习革命精神、传承红色基因、巩固脱贫攻坚成果，助力乡村振兴，重温革命前辈伟大</w:t>
      </w:r>
      <w:r w:rsidR="00407738" w:rsidRPr="002E65E2">
        <w:rPr>
          <w:rFonts w:ascii="仿宋" w:eastAsia="仿宋" w:hAnsi="仿宋" w:hint="eastAsia"/>
          <w:color w:val="000000" w:themeColor="text1"/>
          <w:sz w:val="32"/>
          <w:szCs w:val="32"/>
        </w:rPr>
        <w:t>而</w:t>
      </w:r>
      <w:r w:rsidR="00B131BE" w:rsidRPr="002E65E2">
        <w:rPr>
          <w:rFonts w:ascii="仿宋" w:eastAsia="仿宋" w:hAnsi="仿宋" w:hint="eastAsia"/>
          <w:color w:val="000000" w:themeColor="text1"/>
          <w:sz w:val="32"/>
          <w:szCs w:val="32"/>
        </w:rPr>
        <w:t>艰辛的创业史，切身感受中国特色社会主义伟大</w:t>
      </w:r>
      <w:r w:rsidR="00407738" w:rsidRPr="002E65E2">
        <w:rPr>
          <w:rFonts w:ascii="仿宋" w:eastAsia="仿宋" w:hAnsi="仿宋" w:hint="eastAsia"/>
          <w:color w:val="000000" w:themeColor="text1"/>
          <w:sz w:val="32"/>
          <w:szCs w:val="32"/>
        </w:rPr>
        <w:t>成就</w:t>
      </w:r>
      <w:r w:rsidR="00B131BE" w:rsidRPr="002E65E2">
        <w:rPr>
          <w:rFonts w:ascii="仿宋" w:eastAsia="仿宋" w:hAnsi="仿宋" w:hint="eastAsia"/>
          <w:color w:val="000000" w:themeColor="text1"/>
          <w:sz w:val="32"/>
          <w:szCs w:val="32"/>
        </w:rPr>
        <w:t>，用创新创业的生动实践走好新时代青年的新长征路，以实际行动迎接党的二十大的胜利召开。</w:t>
      </w:r>
    </w:p>
    <w:p w14:paraId="2082611B" w14:textId="077834BA" w:rsidR="00B131BE" w:rsidRPr="002E65E2" w:rsidRDefault="00B131B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活动形式：采用线上线下联动融合的方式，以“喜迎二十大</w:t>
      </w:r>
      <w:r w:rsidRPr="002E65E2">
        <w:rPr>
          <w:rFonts w:hint="eastAsia"/>
          <w:color w:val="000000" w:themeColor="text1"/>
          <w:sz w:val="32"/>
          <w:szCs w:val="32"/>
        </w:rPr>
        <w:t>•</w:t>
      </w:r>
      <w:r w:rsidRPr="002E65E2">
        <w:rPr>
          <w:rFonts w:ascii="仿宋" w:eastAsia="仿宋" w:hAnsi="仿宋" w:hint="eastAsia"/>
          <w:color w:val="000000" w:themeColor="text1"/>
          <w:sz w:val="32"/>
          <w:szCs w:val="32"/>
        </w:rPr>
        <w:t>红旅实践行</w:t>
      </w:r>
      <w:r w:rsidRPr="002E65E2">
        <w:rPr>
          <w:rFonts w:hint="eastAsia"/>
          <w:color w:val="000000" w:themeColor="text1"/>
          <w:sz w:val="32"/>
          <w:szCs w:val="32"/>
        </w:rPr>
        <w:t>•</w:t>
      </w:r>
      <w:r w:rsidRPr="002E65E2">
        <w:rPr>
          <w:rFonts w:ascii="仿宋" w:eastAsia="仿宋" w:hAnsi="仿宋" w:hint="eastAsia"/>
          <w:color w:val="000000" w:themeColor="text1"/>
          <w:sz w:val="32"/>
          <w:szCs w:val="32"/>
        </w:rPr>
        <w:t>筑梦向未来”为主题，组织参加江苏省大学生“青年红色筑梦之旅”活动，继续开展“请党放心，强国有我”暑期</w:t>
      </w:r>
      <w:r w:rsidR="008A5908" w:rsidRPr="002E65E2">
        <w:rPr>
          <w:rFonts w:ascii="仿宋" w:eastAsia="仿宋" w:hAnsi="仿宋" w:hint="eastAsia"/>
          <w:color w:val="000000" w:themeColor="text1"/>
          <w:sz w:val="32"/>
          <w:szCs w:val="32"/>
        </w:rPr>
        <w:t>大学生社会实践活动。鼓励师生结合自身学科专业特色优势，走进革命老区和城乡社区，主动对接“三农”发展需求和城乡社区治理需求，深入基层、服务一线。</w:t>
      </w:r>
    </w:p>
    <w:p w14:paraId="298B7B78" w14:textId="05B3C2C1" w:rsidR="008A5908" w:rsidRPr="002E65E2" w:rsidRDefault="00D2560F"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时间</w:t>
      </w:r>
      <w:r w:rsidR="008A5908" w:rsidRPr="002E65E2">
        <w:rPr>
          <w:rFonts w:ascii="仿宋" w:eastAsia="仿宋" w:hAnsi="仿宋" w:hint="eastAsia"/>
          <w:color w:val="000000" w:themeColor="text1"/>
          <w:sz w:val="32"/>
          <w:szCs w:val="32"/>
        </w:rPr>
        <w:t>安排：5月至8月底</w:t>
      </w:r>
    </w:p>
    <w:p w14:paraId="1870A9CE" w14:textId="67C12587" w:rsidR="008A5908" w:rsidRPr="002E65E2" w:rsidRDefault="008A5908"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lastRenderedPageBreak/>
        <w:t>牵头单位：团委、教务处、科技产业处</w:t>
      </w:r>
    </w:p>
    <w:p w14:paraId="7C0F4469" w14:textId="759EA961" w:rsidR="008A5908" w:rsidRPr="002E65E2" w:rsidRDefault="008A5908"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color w:val="000000" w:themeColor="text1"/>
          <w:sz w:val="32"/>
          <w:szCs w:val="32"/>
        </w:rPr>
        <w:t>6.</w:t>
      </w:r>
      <w:r w:rsidRPr="002E65E2">
        <w:rPr>
          <w:rFonts w:ascii="仿宋" w:eastAsia="仿宋" w:hAnsi="仿宋" w:hint="eastAsia"/>
          <w:color w:val="000000" w:themeColor="text1"/>
          <w:sz w:val="32"/>
          <w:szCs w:val="32"/>
        </w:rPr>
        <w:t>“</w:t>
      </w:r>
      <w:r w:rsidR="00D2560F" w:rsidRPr="002E65E2">
        <w:rPr>
          <w:rFonts w:ascii="仿宋" w:eastAsia="仿宋" w:hAnsi="仿宋" w:hint="eastAsia"/>
          <w:color w:val="000000" w:themeColor="text1"/>
          <w:sz w:val="32"/>
          <w:szCs w:val="32"/>
        </w:rPr>
        <w:t>经典筑梦向未来</w:t>
      </w:r>
      <w:r w:rsidRPr="002E65E2">
        <w:rPr>
          <w:rFonts w:ascii="仿宋" w:eastAsia="仿宋" w:hAnsi="仿宋" w:hint="eastAsia"/>
          <w:color w:val="000000" w:themeColor="text1"/>
          <w:sz w:val="32"/>
          <w:szCs w:val="32"/>
        </w:rPr>
        <w:t>”</w:t>
      </w:r>
      <w:r w:rsidR="00D2560F" w:rsidRPr="002E65E2">
        <w:rPr>
          <w:rFonts w:ascii="仿宋" w:eastAsia="仿宋" w:hAnsi="仿宋" w:hint="eastAsia"/>
          <w:color w:val="000000" w:themeColor="text1"/>
          <w:sz w:val="32"/>
          <w:szCs w:val="32"/>
        </w:rPr>
        <w:t>经典诵写讲</w:t>
      </w:r>
      <w:r w:rsidRPr="002E65E2">
        <w:rPr>
          <w:rFonts w:ascii="仿宋" w:eastAsia="仿宋" w:hAnsi="仿宋" w:hint="eastAsia"/>
          <w:color w:val="000000" w:themeColor="text1"/>
          <w:sz w:val="32"/>
          <w:szCs w:val="32"/>
        </w:rPr>
        <w:t>活动</w:t>
      </w:r>
    </w:p>
    <w:p w14:paraId="2388DDC0" w14:textId="77777777" w:rsidR="00D2560F" w:rsidRPr="002E65E2" w:rsidRDefault="008A5908"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目标任务：</w:t>
      </w:r>
      <w:r w:rsidR="00D2560F" w:rsidRPr="002E65E2">
        <w:rPr>
          <w:rFonts w:ascii="仿宋" w:eastAsia="仿宋" w:hAnsi="仿宋" w:hint="eastAsia"/>
          <w:color w:val="000000" w:themeColor="text1"/>
          <w:sz w:val="32"/>
          <w:szCs w:val="32"/>
        </w:rPr>
        <w:t>通过诵读、讲解、书写、篆刻等语言文字表现形式，弘扬中华优秀语言文化，从中华经典中汲取智慧力量、坚定理想信念、彰显时代精神，展现广大师生对中华经典的传承与创新，为迎接党的二十大胜利召开营造良好氛围，为实现中华民族伟大复兴凝聚磅礴力量。</w:t>
      </w:r>
    </w:p>
    <w:p w14:paraId="203B8852" w14:textId="6332B81E" w:rsidR="008A5908" w:rsidRPr="002E65E2" w:rsidRDefault="008A5908"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活动形式：</w:t>
      </w:r>
      <w:r w:rsidR="0036252E" w:rsidRPr="002E65E2">
        <w:rPr>
          <w:rFonts w:ascii="仿宋" w:eastAsia="仿宋" w:hAnsi="仿宋" w:hint="eastAsia"/>
          <w:color w:val="000000" w:themeColor="text1"/>
          <w:sz w:val="32"/>
          <w:szCs w:val="32"/>
        </w:rPr>
        <w:t>开展</w:t>
      </w:r>
      <w:r w:rsidR="004D01DF" w:rsidRPr="002E65E2">
        <w:rPr>
          <w:rFonts w:ascii="仿宋" w:eastAsia="仿宋" w:hAnsi="仿宋" w:hint="eastAsia"/>
          <w:color w:val="000000" w:themeColor="text1"/>
          <w:sz w:val="32"/>
          <w:szCs w:val="32"/>
        </w:rPr>
        <w:t>百部经典阅读打卡、诵读展示、微书评等活动</w:t>
      </w:r>
      <w:r w:rsidRPr="002E65E2">
        <w:rPr>
          <w:rFonts w:ascii="仿宋" w:eastAsia="仿宋" w:hAnsi="仿宋" w:hint="eastAsia"/>
          <w:color w:val="000000" w:themeColor="text1"/>
          <w:sz w:val="32"/>
          <w:szCs w:val="32"/>
        </w:rPr>
        <w:t>。</w:t>
      </w:r>
    </w:p>
    <w:p w14:paraId="26E9833D" w14:textId="491FA115" w:rsidR="008A5908" w:rsidRPr="002E65E2" w:rsidRDefault="00D2560F"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时间</w:t>
      </w:r>
      <w:r w:rsidR="008A5908" w:rsidRPr="002E65E2">
        <w:rPr>
          <w:rFonts w:ascii="仿宋" w:eastAsia="仿宋" w:hAnsi="仿宋" w:hint="eastAsia"/>
          <w:color w:val="000000" w:themeColor="text1"/>
          <w:sz w:val="32"/>
          <w:szCs w:val="32"/>
        </w:rPr>
        <w:t>安排：</w:t>
      </w:r>
      <w:r w:rsidRPr="002E65E2">
        <w:rPr>
          <w:rFonts w:ascii="仿宋" w:eastAsia="仿宋" w:hAnsi="仿宋"/>
          <w:color w:val="000000" w:themeColor="text1"/>
          <w:sz w:val="32"/>
          <w:szCs w:val="32"/>
        </w:rPr>
        <w:t>4</w:t>
      </w:r>
      <w:r w:rsidR="008A5908" w:rsidRPr="002E65E2">
        <w:rPr>
          <w:rFonts w:ascii="仿宋" w:eastAsia="仿宋" w:hAnsi="仿宋" w:hint="eastAsia"/>
          <w:color w:val="000000" w:themeColor="text1"/>
          <w:sz w:val="32"/>
          <w:szCs w:val="32"/>
        </w:rPr>
        <w:t>月至</w:t>
      </w:r>
      <w:r w:rsidRPr="002E65E2">
        <w:rPr>
          <w:rFonts w:ascii="仿宋" w:eastAsia="仿宋" w:hAnsi="仿宋"/>
          <w:color w:val="000000" w:themeColor="text1"/>
          <w:sz w:val="32"/>
          <w:szCs w:val="32"/>
        </w:rPr>
        <w:t>12</w:t>
      </w:r>
      <w:r w:rsidRPr="002E65E2">
        <w:rPr>
          <w:rFonts w:ascii="仿宋" w:eastAsia="仿宋" w:hAnsi="仿宋" w:hint="eastAsia"/>
          <w:color w:val="000000" w:themeColor="text1"/>
          <w:sz w:val="32"/>
          <w:szCs w:val="32"/>
        </w:rPr>
        <w:t>月</w:t>
      </w:r>
    </w:p>
    <w:p w14:paraId="77C98C1A" w14:textId="5557723E" w:rsidR="008A5908" w:rsidRPr="002E65E2" w:rsidRDefault="00D2560F"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牵头单位：教务处</w:t>
      </w:r>
      <w:r w:rsidR="009D5C22" w:rsidRPr="002E65E2">
        <w:rPr>
          <w:rFonts w:ascii="仿宋" w:eastAsia="仿宋" w:hAnsi="仿宋" w:hint="eastAsia"/>
          <w:color w:val="000000" w:themeColor="text1"/>
          <w:sz w:val="32"/>
          <w:szCs w:val="32"/>
        </w:rPr>
        <w:t>、图书馆</w:t>
      </w:r>
    </w:p>
    <w:p w14:paraId="267A7128" w14:textId="5A69DB19" w:rsidR="00706ED0" w:rsidRPr="002E65E2" w:rsidRDefault="00706ED0" w:rsidP="002E65E2">
      <w:pPr>
        <w:pStyle w:val="a3"/>
        <w:shd w:val="clear" w:color="auto" w:fill="FFFFFF"/>
        <w:spacing w:before="0" w:beforeAutospacing="0" w:after="0" w:afterAutospacing="0" w:line="560" w:lineRule="exact"/>
        <w:ind w:firstLine="480"/>
        <w:rPr>
          <w:rFonts w:ascii="仿宋" w:eastAsia="仿宋" w:hAnsi="仿宋"/>
          <w:b/>
          <w:bCs/>
          <w:color w:val="000000" w:themeColor="text1"/>
          <w:sz w:val="32"/>
          <w:szCs w:val="32"/>
        </w:rPr>
      </w:pPr>
      <w:r w:rsidRPr="002E65E2">
        <w:rPr>
          <w:rFonts w:ascii="仿宋" w:eastAsia="仿宋" w:hAnsi="仿宋" w:hint="eastAsia"/>
          <w:b/>
          <w:bCs/>
          <w:color w:val="000000" w:themeColor="text1"/>
          <w:sz w:val="32"/>
          <w:szCs w:val="32"/>
        </w:rPr>
        <w:t>第二阶段：</w:t>
      </w:r>
      <w:r w:rsidR="002650C3" w:rsidRPr="002E65E2">
        <w:rPr>
          <w:rFonts w:ascii="仿宋" w:eastAsia="仿宋" w:hAnsi="仿宋" w:hint="eastAsia"/>
          <w:b/>
          <w:bCs/>
          <w:color w:val="000000" w:themeColor="text1"/>
          <w:sz w:val="32"/>
          <w:szCs w:val="32"/>
        </w:rPr>
        <w:t>以“奋进新征程，青春勇担当”为主题，迅速组织学习、</w:t>
      </w:r>
      <w:r w:rsidRPr="002E65E2">
        <w:rPr>
          <w:rFonts w:ascii="仿宋" w:eastAsia="仿宋" w:hAnsi="仿宋" w:hint="eastAsia"/>
          <w:b/>
          <w:bCs/>
          <w:color w:val="000000" w:themeColor="text1"/>
          <w:sz w:val="32"/>
          <w:szCs w:val="32"/>
        </w:rPr>
        <w:t>宣传党的二十大</w:t>
      </w:r>
      <w:r w:rsidR="002650C3" w:rsidRPr="002E65E2">
        <w:rPr>
          <w:rFonts w:ascii="仿宋" w:eastAsia="仿宋" w:hAnsi="仿宋" w:hint="eastAsia"/>
          <w:b/>
          <w:bCs/>
          <w:color w:val="000000" w:themeColor="text1"/>
          <w:sz w:val="32"/>
          <w:szCs w:val="32"/>
        </w:rPr>
        <w:t>精神</w:t>
      </w:r>
    </w:p>
    <w:p w14:paraId="4253D1E4" w14:textId="65D9F418"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w:t>
      </w:r>
      <w:r w:rsidR="006564EF" w:rsidRPr="002E65E2">
        <w:rPr>
          <w:rFonts w:ascii="仿宋" w:eastAsia="仿宋" w:hAnsi="仿宋"/>
          <w:color w:val="000000" w:themeColor="text1"/>
          <w:sz w:val="32"/>
          <w:szCs w:val="32"/>
        </w:rPr>
        <w:t>7</w:t>
      </w:r>
      <w:r w:rsidRPr="002E65E2">
        <w:rPr>
          <w:rFonts w:ascii="仿宋" w:eastAsia="仿宋" w:hAnsi="仿宋" w:hint="eastAsia"/>
          <w:color w:val="000000" w:themeColor="text1"/>
          <w:sz w:val="32"/>
          <w:szCs w:val="32"/>
        </w:rPr>
        <w:t>.党的二十大精神</w:t>
      </w:r>
      <w:r w:rsidR="006564EF" w:rsidRPr="002E65E2">
        <w:rPr>
          <w:rFonts w:ascii="仿宋" w:eastAsia="仿宋" w:hAnsi="仿宋" w:hint="eastAsia"/>
          <w:color w:val="000000" w:themeColor="text1"/>
          <w:sz w:val="32"/>
          <w:szCs w:val="32"/>
        </w:rPr>
        <w:t>集中宣讲专题活动</w:t>
      </w:r>
    </w:p>
    <w:p w14:paraId="5CFC8188" w14:textId="7E96606C" w:rsidR="00A773C3" w:rsidRPr="002E65E2" w:rsidRDefault="006564EF"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目标任务：</w:t>
      </w:r>
      <w:r w:rsidR="00706ED0" w:rsidRPr="002E65E2">
        <w:rPr>
          <w:rFonts w:ascii="仿宋" w:eastAsia="仿宋" w:hAnsi="仿宋" w:hint="eastAsia"/>
          <w:color w:val="000000" w:themeColor="text1"/>
          <w:sz w:val="32"/>
          <w:szCs w:val="32"/>
        </w:rPr>
        <w:t>依托“一站式”学生社区、思政课教学、主题党团日等渠道，</w:t>
      </w:r>
      <w:r w:rsidRPr="002E65E2">
        <w:rPr>
          <w:rFonts w:ascii="仿宋" w:eastAsia="仿宋" w:hAnsi="仿宋" w:hint="eastAsia"/>
          <w:color w:val="000000" w:themeColor="text1"/>
          <w:sz w:val="32"/>
          <w:szCs w:val="32"/>
        </w:rPr>
        <w:t>借助“两微一端”校级平台，</w:t>
      </w:r>
      <w:r w:rsidR="00A773C3" w:rsidRPr="002E65E2">
        <w:rPr>
          <w:rFonts w:ascii="仿宋" w:eastAsia="仿宋" w:hAnsi="仿宋" w:hint="eastAsia"/>
          <w:color w:val="000000" w:themeColor="text1"/>
          <w:sz w:val="32"/>
          <w:szCs w:val="32"/>
        </w:rPr>
        <w:t>通过</w:t>
      </w:r>
      <w:r w:rsidR="00706ED0" w:rsidRPr="002E65E2">
        <w:rPr>
          <w:rFonts w:ascii="仿宋" w:eastAsia="仿宋" w:hAnsi="仿宋" w:hint="eastAsia"/>
          <w:color w:val="000000" w:themeColor="text1"/>
          <w:sz w:val="32"/>
          <w:szCs w:val="32"/>
        </w:rPr>
        <w:t>开展全覆盖学习宣讲活动，</w:t>
      </w:r>
      <w:r w:rsidR="00A773C3" w:rsidRPr="002E65E2">
        <w:rPr>
          <w:rFonts w:ascii="仿宋" w:eastAsia="仿宋" w:hAnsi="仿宋" w:hint="eastAsia"/>
          <w:color w:val="000000" w:themeColor="text1"/>
          <w:sz w:val="32"/>
          <w:szCs w:val="32"/>
        </w:rPr>
        <w:t>切实把师生的思想</w:t>
      </w:r>
      <w:r w:rsidR="00407738" w:rsidRPr="002E65E2">
        <w:rPr>
          <w:rFonts w:ascii="仿宋" w:eastAsia="仿宋" w:hAnsi="仿宋" w:hint="eastAsia"/>
          <w:color w:val="000000" w:themeColor="text1"/>
          <w:sz w:val="32"/>
          <w:szCs w:val="32"/>
        </w:rPr>
        <w:t>统一到</w:t>
      </w:r>
      <w:r w:rsidR="00A773C3" w:rsidRPr="002E65E2">
        <w:rPr>
          <w:rFonts w:ascii="仿宋" w:eastAsia="仿宋" w:hAnsi="仿宋" w:hint="eastAsia"/>
          <w:color w:val="000000" w:themeColor="text1"/>
          <w:sz w:val="32"/>
          <w:szCs w:val="32"/>
        </w:rPr>
        <w:t>党的二十大精神上来。</w:t>
      </w:r>
    </w:p>
    <w:p w14:paraId="24A7E0CF" w14:textId="2D931933" w:rsidR="00706ED0" w:rsidRPr="002E65E2" w:rsidRDefault="00A773C3"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活动形式：组建优秀专家、教师讲师团、大学生骨干宣讲团开展线上微宣讲接力和线下巡讲等全覆盖学习宣讲活动，组织思政课教师和教学骨干开展联学、联讲、联研专项行动，举办思政工作队伍专题培训、师生专题座谈等。</w:t>
      </w:r>
    </w:p>
    <w:p w14:paraId="7F3A7637" w14:textId="6B724458" w:rsidR="00A773C3" w:rsidRPr="002E65E2" w:rsidRDefault="00A773C3"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时间安排：党的二十大召开后</w:t>
      </w:r>
    </w:p>
    <w:p w14:paraId="19B4E0E0" w14:textId="1BE2B63D" w:rsidR="00407738" w:rsidRPr="002E65E2" w:rsidRDefault="00407738"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牵头单位：</w:t>
      </w:r>
      <w:r w:rsidR="002B157D" w:rsidRPr="002E65E2">
        <w:rPr>
          <w:rFonts w:ascii="仿宋" w:eastAsia="仿宋" w:hAnsi="仿宋" w:hint="eastAsia"/>
          <w:color w:val="000000" w:themeColor="text1"/>
          <w:sz w:val="32"/>
          <w:szCs w:val="32"/>
        </w:rPr>
        <w:t>马克思主义学院、</w:t>
      </w:r>
      <w:r w:rsidRPr="002E65E2">
        <w:rPr>
          <w:rFonts w:ascii="仿宋" w:eastAsia="仿宋" w:hAnsi="仿宋" w:hint="eastAsia"/>
          <w:color w:val="000000" w:themeColor="text1"/>
          <w:sz w:val="32"/>
          <w:szCs w:val="32"/>
        </w:rPr>
        <w:t>学生工作部</w:t>
      </w:r>
      <w:r w:rsidR="002B157D" w:rsidRPr="002E65E2">
        <w:rPr>
          <w:rFonts w:ascii="仿宋" w:eastAsia="仿宋" w:hAnsi="仿宋" w:hint="eastAsia"/>
          <w:color w:val="000000" w:themeColor="text1"/>
          <w:sz w:val="32"/>
          <w:szCs w:val="32"/>
        </w:rPr>
        <w:t>、团委</w:t>
      </w:r>
    </w:p>
    <w:p w14:paraId="57683BE4" w14:textId="52C3973B"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lastRenderedPageBreak/>
        <w:t xml:space="preserve">　　</w:t>
      </w:r>
      <w:r w:rsidR="00A773C3" w:rsidRPr="002E65E2">
        <w:rPr>
          <w:rFonts w:ascii="仿宋" w:eastAsia="仿宋" w:hAnsi="仿宋"/>
          <w:color w:val="000000" w:themeColor="text1"/>
          <w:sz w:val="32"/>
          <w:szCs w:val="32"/>
        </w:rPr>
        <w:t>8</w:t>
      </w:r>
      <w:r w:rsidRPr="002E65E2">
        <w:rPr>
          <w:rFonts w:ascii="仿宋" w:eastAsia="仿宋" w:hAnsi="仿宋" w:hint="eastAsia"/>
          <w:color w:val="000000" w:themeColor="text1"/>
          <w:sz w:val="32"/>
          <w:szCs w:val="32"/>
        </w:rPr>
        <w:t>.“党的二十大和我的人生路”青春使命教育</w:t>
      </w:r>
    </w:p>
    <w:p w14:paraId="54CE79BC" w14:textId="5FFB91CE" w:rsidR="00706ED0" w:rsidRPr="002E65E2" w:rsidRDefault="0036252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目标任务：</w:t>
      </w:r>
      <w:r w:rsidR="00706ED0" w:rsidRPr="002E65E2">
        <w:rPr>
          <w:rFonts w:ascii="仿宋" w:eastAsia="仿宋" w:hAnsi="仿宋" w:hint="eastAsia"/>
          <w:color w:val="000000" w:themeColor="text1"/>
          <w:sz w:val="32"/>
          <w:szCs w:val="32"/>
        </w:rPr>
        <w:t>以党的二十大精神为引领，围绕党的二十大明确的思想内涵、战略部署、行动指南等方面，强化对青年学生的价值引导和人生指导，深化青年学生对“强国有我，请党放心”的认识与实践，引导师生自觉将“小我”成长融入“大我”奋斗，将人生选择与中华民族伟大复兴中国梦结合起来</w:t>
      </w:r>
      <w:r w:rsidRPr="002E65E2">
        <w:rPr>
          <w:rFonts w:ascii="仿宋" w:eastAsia="仿宋" w:hAnsi="仿宋" w:hint="eastAsia"/>
          <w:color w:val="000000" w:themeColor="text1"/>
          <w:sz w:val="32"/>
          <w:szCs w:val="32"/>
        </w:rPr>
        <w:t>，激发师生向第二个百年奋斗目标奋勇前进</w:t>
      </w:r>
      <w:r w:rsidR="00706ED0" w:rsidRPr="002E65E2">
        <w:rPr>
          <w:rFonts w:ascii="仿宋" w:eastAsia="仿宋" w:hAnsi="仿宋" w:hint="eastAsia"/>
          <w:color w:val="000000" w:themeColor="text1"/>
          <w:sz w:val="32"/>
          <w:szCs w:val="32"/>
        </w:rPr>
        <w:t>。</w:t>
      </w:r>
    </w:p>
    <w:p w14:paraId="68820B62" w14:textId="76D84DEF" w:rsidR="0036252E" w:rsidRPr="002E65E2" w:rsidRDefault="0036252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活动形式：</w:t>
      </w:r>
      <w:r w:rsidR="00523FAE" w:rsidRPr="002E65E2">
        <w:rPr>
          <w:rFonts w:ascii="仿宋" w:eastAsia="仿宋" w:hAnsi="仿宋" w:hint="eastAsia"/>
          <w:color w:val="000000" w:themeColor="text1"/>
          <w:sz w:val="32"/>
          <w:szCs w:val="32"/>
        </w:rPr>
        <w:t>以“赤子心</w:t>
      </w:r>
      <w:r w:rsidR="00523FAE" w:rsidRPr="002E65E2">
        <w:rPr>
          <w:rFonts w:hint="eastAsia"/>
          <w:color w:val="000000" w:themeColor="text1"/>
          <w:sz w:val="32"/>
          <w:szCs w:val="32"/>
        </w:rPr>
        <w:t>•</w:t>
      </w:r>
      <w:r w:rsidR="00523FAE" w:rsidRPr="002E65E2">
        <w:rPr>
          <w:rFonts w:ascii="仿宋" w:eastAsia="仿宋" w:hAnsi="仿宋" w:hint="eastAsia"/>
          <w:color w:val="000000" w:themeColor="text1"/>
          <w:sz w:val="32"/>
          <w:szCs w:val="32"/>
        </w:rPr>
        <w:t>运河情”为主题，</w:t>
      </w:r>
      <w:r w:rsidRPr="002E65E2">
        <w:rPr>
          <w:rFonts w:ascii="仿宋" w:eastAsia="仿宋" w:hAnsi="仿宋" w:hint="eastAsia"/>
          <w:color w:val="000000" w:themeColor="text1"/>
          <w:sz w:val="32"/>
          <w:szCs w:val="32"/>
        </w:rPr>
        <w:t>组织学生深入行业企业进行调查，围绕乡村振兴开展实践服务，开展征文比赛、演讲比赛等。</w:t>
      </w:r>
    </w:p>
    <w:p w14:paraId="27893B51" w14:textId="77777777" w:rsidR="00043E34" w:rsidRDefault="00043E34"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时间安排：1</w:t>
      </w:r>
      <w:r>
        <w:rPr>
          <w:rFonts w:ascii="仿宋" w:eastAsia="仿宋" w:hAnsi="仿宋"/>
          <w:color w:val="000000" w:themeColor="text1"/>
          <w:sz w:val="32"/>
          <w:szCs w:val="32"/>
        </w:rPr>
        <w:t>1</w:t>
      </w:r>
      <w:r>
        <w:rPr>
          <w:rFonts w:ascii="仿宋" w:eastAsia="仿宋" w:hAnsi="仿宋" w:hint="eastAsia"/>
          <w:color w:val="000000" w:themeColor="text1"/>
          <w:sz w:val="32"/>
          <w:szCs w:val="32"/>
        </w:rPr>
        <w:t>月至1</w:t>
      </w:r>
      <w:r>
        <w:rPr>
          <w:rFonts w:ascii="仿宋" w:eastAsia="仿宋" w:hAnsi="仿宋"/>
          <w:color w:val="000000" w:themeColor="text1"/>
          <w:sz w:val="32"/>
          <w:szCs w:val="32"/>
        </w:rPr>
        <w:t>2</w:t>
      </w:r>
      <w:r>
        <w:rPr>
          <w:rFonts w:ascii="仿宋" w:eastAsia="仿宋" w:hAnsi="仿宋" w:hint="eastAsia"/>
          <w:color w:val="000000" w:themeColor="text1"/>
          <w:sz w:val="32"/>
          <w:szCs w:val="32"/>
        </w:rPr>
        <w:t>月</w:t>
      </w:r>
    </w:p>
    <w:p w14:paraId="1D0BBA13" w14:textId="30AAE7BE" w:rsidR="0036252E" w:rsidRDefault="0036252E"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牵头单位：学生工作部、团委</w:t>
      </w:r>
    </w:p>
    <w:p w14:paraId="268A73CC" w14:textId="77777777" w:rsidR="00043E34" w:rsidRPr="00043E34" w:rsidRDefault="00043E34" w:rsidP="002E65E2">
      <w:pPr>
        <w:pStyle w:val="a3"/>
        <w:shd w:val="clear" w:color="auto" w:fill="FFFFFF"/>
        <w:spacing w:before="0" w:beforeAutospacing="0" w:after="0" w:afterAutospacing="0" w:line="560" w:lineRule="exact"/>
        <w:ind w:firstLine="480"/>
        <w:rPr>
          <w:rFonts w:ascii="仿宋" w:eastAsia="仿宋" w:hAnsi="仿宋" w:hint="eastAsia"/>
          <w:color w:val="000000" w:themeColor="text1"/>
          <w:sz w:val="32"/>
          <w:szCs w:val="32"/>
        </w:rPr>
      </w:pPr>
    </w:p>
    <w:p w14:paraId="10210E52" w14:textId="77777777"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w:t>
      </w:r>
      <w:r w:rsidRPr="002E65E2">
        <w:rPr>
          <w:rFonts w:ascii="仿宋" w:eastAsia="仿宋" w:hAnsi="仿宋" w:hint="eastAsia"/>
          <w:b/>
          <w:bCs/>
          <w:color w:val="000000" w:themeColor="text1"/>
          <w:sz w:val="32"/>
          <w:szCs w:val="32"/>
          <w:bdr w:val="none" w:sz="0" w:space="0" w:color="auto" w:frame="1"/>
        </w:rPr>
        <w:t>三、组织保障</w:t>
      </w:r>
    </w:p>
    <w:p w14:paraId="5F2F1E47" w14:textId="19542C9F"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（一）</w:t>
      </w:r>
      <w:r w:rsidR="004D09DC" w:rsidRPr="002E65E2">
        <w:rPr>
          <w:rFonts w:ascii="仿宋" w:eastAsia="仿宋" w:hAnsi="仿宋" w:hint="eastAsia"/>
          <w:color w:val="000000" w:themeColor="text1"/>
          <w:sz w:val="32"/>
          <w:szCs w:val="32"/>
        </w:rPr>
        <w:t>提高站位，严格把关。</w:t>
      </w:r>
      <w:r w:rsidRPr="002E65E2">
        <w:rPr>
          <w:rFonts w:ascii="仿宋" w:eastAsia="仿宋" w:hAnsi="仿宋" w:hint="eastAsia"/>
          <w:color w:val="000000" w:themeColor="text1"/>
          <w:sz w:val="32"/>
          <w:szCs w:val="32"/>
        </w:rPr>
        <w:t>各</w:t>
      </w:r>
      <w:r w:rsidR="00577F59" w:rsidRPr="002E65E2">
        <w:rPr>
          <w:rFonts w:ascii="仿宋" w:eastAsia="仿宋" w:hAnsi="仿宋" w:hint="eastAsia"/>
          <w:color w:val="000000" w:themeColor="text1"/>
          <w:sz w:val="32"/>
          <w:szCs w:val="32"/>
        </w:rPr>
        <w:t>党总支要高度重视，结合实际，精心做好迎接学习宣传</w:t>
      </w:r>
      <w:r w:rsidRPr="002E65E2">
        <w:rPr>
          <w:rFonts w:ascii="仿宋" w:eastAsia="仿宋" w:hAnsi="仿宋" w:hint="eastAsia"/>
          <w:color w:val="000000" w:themeColor="text1"/>
          <w:sz w:val="32"/>
          <w:szCs w:val="32"/>
        </w:rPr>
        <w:t>宣传党的二十大</w:t>
      </w:r>
      <w:r w:rsidR="00577F59" w:rsidRPr="002E65E2">
        <w:rPr>
          <w:rFonts w:ascii="仿宋" w:eastAsia="仿宋" w:hAnsi="仿宋" w:hint="eastAsia"/>
          <w:color w:val="000000" w:themeColor="text1"/>
          <w:sz w:val="32"/>
          <w:szCs w:val="32"/>
        </w:rPr>
        <w:t>主题宣传教育组织实施工作。</w:t>
      </w:r>
      <w:r w:rsidRPr="002E65E2">
        <w:rPr>
          <w:rFonts w:ascii="仿宋" w:eastAsia="仿宋" w:hAnsi="仿宋" w:hint="eastAsia"/>
          <w:color w:val="000000" w:themeColor="text1"/>
          <w:sz w:val="32"/>
          <w:szCs w:val="32"/>
        </w:rPr>
        <w:t>明确责任人，</w:t>
      </w:r>
      <w:r w:rsidR="00A46D00" w:rsidRPr="002E65E2">
        <w:rPr>
          <w:rFonts w:ascii="仿宋" w:eastAsia="仿宋" w:hAnsi="仿宋" w:hint="eastAsia"/>
          <w:color w:val="000000" w:themeColor="text1"/>
          <w:sz w:val="32"/>
          <w:szCs w:val="32"/>
        </w:rPr>
        <w:t>指定落实方案，</w:t>
      </w:r>
      <w:r w:rsidRPr="002E65E2">
        <w:rPr>
          <w:rFonts w:ascii="仿宋" w:eastAsia="仿宋" w:hAnsi="仿宋" w:hint="eastAsia"/>
          <w:color w:val="000000" w:themeColor="text1"/>
          <w:sz w:val="32"/>
          <w:szCs w:val="32"/>
        </w:rPr>
        <w:t>按照</w:t>
      </w:r>
      <w:r w:rsidR="00A46D00" w:rsidRPr="002E65E2">
        <w:rPr>
          <w:rFonts w:ascii="仿宋" w:eastAsia="仿宋" w:hAnsi="仿宋" w:hint="eastAsia"/>
          <w:color w:val="000000" w:themeColor="text1"/>
          <w:sz w:val="32"/>
          <w:szCs w:val="32"/>
        </w:rPr>
        <w:t>“</w:t>
      </w:r>
      <w:r w:rsidRPr="002E65E2">
        <w:rPr>
          <w:rFonts w:ascii="仿宋" w:eastAsia="仿宋" w:hAnsi="仿宋" w:hint="eastAsia"/>
          <w:color w:val="000000" w:themeColor="text1"/>
          <w:sz w:val="32"/>
          <w:szCs w:val="32"/>
        </w:rPr>
        <w:t>谁主管、谁负责</w:t>
      </w:r>
      <w:r w:rsidR="00A46D00" w:rsidRPr="002E65E2">
        <w:rPr>
          <w:rFonts w:ascii="仿宋" w:eastAsia="仿宋" w:hAnsi="仿宋" w:hint="eastAsia"/>
          <w:color w:val="000000" w:themeColor="text1"/>
          <w:sz w:val="32"/>
          <w:szCs w:val="32"/>
        </w:rPr>
        <w:t>”</w:t>
      </w:r>
      <w:r w:rsidRPr="002E65E2">
        <w:rPr>
          <w:rFonts w:ascii="仿宋" w:eastAsia="仿宋" w:hAnsi="仿宋" w:hint="eastAsia"/>
          <w:color w:val="000000" w:themeColor="text1"/>
          <w:sz w:val="32"/>
          <w:szCs w:val="32"/>
        </w:rPr>
        <w:t>的原则，对相关活动、网络发布内容和提交作品进行严格把关，</w:t>
      </w:r>
      <w:r w:rsidR="00577F59" w:rsidRPr="002E65E2">
        <w:rPr>
          <w:rFonts w:ascii="仿宋" w:eastAsia="仿宋" w:hAnsi="仿宋" w:hint="eastAsia"/>
          <w:color w:val="000000" w:themeColor="text1"/>
          <w:sz w:val="32"/>
          <w:szCs w:val="32"/>
        </w:rPr>
        <w:t>决不允许</w:t>
      </w:r>
      <w:r w:rsidRPr="002E65E2">
        <w:rPr>
          <w:rFonts w:ascii="仿宋" w:eastAsia="仿宋" w:hAnsi="仿宋" w:hint="eastAsia"/>
          <w:color w:val="000000" w:themeColor="text1"/>
          <w:sz w:val="32"/>
          <w:szCs w:val="32"/>
        </w:rPr>
        <w:t>出现历史虚无主义、“低级红”等错误，坚决防止形式主义。</w:t>
      </w:r>
    </w:p>
    <w:p w14:paraId="2DA9765E" w14:textId="0B4206D8" w:rsidR="00706ED0" w:rsidRPr="002E65E2" w:rsidRDefault="00706ED0" w:rsidP="002E65E2">
      <w:pPr>
        <w:pStyle w:val="a3"/>
        <w:shd w:val="clear" w:color="auto" w:fill="FFFFFF"/>
        <w:spacing w:before="0" w:beforeAutospacing="0" w:after="0" w:afterAutospacing="0" w:line="560" w:lineRule="exact"/>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 xml:space="preserve">　　（二）</w:t>
      </w:r>
      <w:r w:rsidR="004D09DC" w:rsidRPr="002E65E2">
        <w:rPr>
          <w:rFonts w:ascii="仿宋" w:eastAsia="仿宋" w:hAnsi="仿宋" w:hint="eastAsia"/>
          <w:color w:val="000000" w:themeColor="text1"/>
          <w:sz w:val="32"/>
          <w:szCs w:val="32"/>
        </w:rPr>
        <w:t>加强统筹，</w:t>
      </w:r>
      <w:r w:rsidRPr="002E65E2">
        <w:rPr>
          <w:rFonts w:ascii="仿宋" w:eastAsia="仿宋" w:hAnsi="仿宋" w:hint="eastAsia"/>
          <w:color w:val="000000" w:themeColor="text1"/>
          <w:sz w:val="32"/>
          <w:szCs w:val="32"/>
        </w:rPr>
        <w:t>突出主体。各</w:t>
      </w:r>
      <w:r w:rsidR="00577F59" w:rsidRPr="002E65E2">
        <w:rPr>
          <w:rFonts w:ascii="仿宋" w:eastAsia="仿宋" w:hAnsi="仿宋" w:hint="eastAsia"/>
          <w:color w:val="000000" w:themeColor="text1"/>
          <w:sz w:val="32"/>
          <w:szCs w:val="32"/>
        </w:rPr>
        <w:t>党总支要将迎接学习宣传党的二十大精神的各个阶段贯通起来，</w:t>
      </w:r>
      <w:r w:rsidR="00A46D00" w:rsidRPr="002E65E2">
        <w:rPr>
          <w:rFonts w:ascii="仿宋" w:eastAsia="仿宋" w:hAnsi="仿宋" w:hint="eastAsia"/>
          <w:color w:val="000000" w:themeColor="text1"/>
          <w:sz w:val="32"/>
          <w:szCs w:val="32"/>
        </w:rPr>
        <w:t>将</w:t>
      </w:r>
      <w:r w:rsidR="00577F59" w:rsidRPr="002E65E2">
        <w:rPr>
          <w:rFonts w:ascii="仿宋" w:eastAsia="仿宋" w:hAnsi="仿宋" w:hint="eastAsia"/>
          <w:color w:val="000000" w:themeColor="text1"/>
          <w:sz w:val="32"/>
          <w:szCs w:val="32"/>
        </w:rPr>
        <w:t>当前工作和迎接学习宣传党的二十大精神统筹起来，充分</w:t>
      </w:r>
      <w:r w:rsidRPr="002E65E2">
        <w:rPr>
          <w:rFonts w:ascii="仿宋" w:eastAsia="仿宋" w:hAnsi="仿宋" w:hint="eastAsia"/>
          <w:color w:val="000000" w:themeColor="text1"/>
          <w:sz w:val="32"/>
          <w:szCs w:val="32"/>
        </w:rPr>
        <w:t>发挥师生主</w:t>
      </w:r>
      <w:r w:rsidRPr="002E65E2">
        <w:rPr>
          <w:rFonts w:ascii="仿宋" w:eastAsia="仿宋" w:hAnsi="仿宋" w:hint="eastAsia"/>
          <w:color w:val="000000" w:themeColor="text1"/>
          <w:sz w:val="32"/>
          <w:szCs w:val="32"/>
        </w:rPr>
        <w:lastRenderedPageBreak/>
        <w:t>体的积极性和创造性，充分发挥</w:t>
      </w:r>
      <w:r w:rsidR="002B157D" w:rsidRPr="002E65E2">
        <w:rPr>
          <w:rFonts w:ascii="仿宋" w:eastAsia="仿宋" w:hAnsi="仿宋" w:hint="eastAsia"/>
          <w:color w:val="000000" w:themeColor="text1"/>
          <w:sz w:val="32"/>
          <w:szCs w:val="32"/>
        </w:rPr>
        <w:t>教师党支部、学生党团组织、</w:t>
      </w:r>
      <w:r w:rsidRPr="002E65E2">
        <w:rPr>
          <w:rFonts w:ascii="仿宋" w:eastAsia="仿宋" w:hAnsi="仿宋" w:hint="eastAsia"/>
          <w:color w:val="000000" w:themeColor="text1"/>
          <w:sz w:val="32"/>
          <w:szCs w:val="32"/>
        </w:rPr>
        <w:t>学生社团等重要作用，</w:t>
      </w:r>
      <w:r w:rsidR="00A87ECA" w:rsidRPr="002E65E2">
        <w:rPr>
          <w:rFonts w:ascii="仿宋" w:eastAsia="仿宋" w:hAnsi="仿宋" w:hint="eastAsia"/>
          <w:color w:val="000000" w:themeColor="text1"/>
          <w:sz w:val="32"/>
          <w:szCs w:val="32"/>
        </w:rPr>
        <w:t>强化时代元素，丰富活动内容，为师生</w:t>
      </w:r>
      <w:r w:rsidRPr="002E65E2">
        <w:rPr>
          <w:rFonts w:ascii="仿宋" w:eastAsia="仿宋" w:hAnsi="仿宋" w:hint="eastAsia"/>
          <w:color w:val="000000" w:themeColor="text1"/>
          <w:sz w:val="32"/>
          <w:szCs w:val="32"/>
        </w:rPr>
        <w:t>创作优秀作品、开展生动实践、促进共享交流提供条件，加强保障。</w:t>
      </w:r>
    </w:p>
    <w:p w14:paraId="592EAF31" w14:textId="56748C71" w:rsidR="00706ED0" w:rsidRPr="002E65E2" w:rsidRDefault="00706ED0" w:rsidP="002E65E2">
      <w:pPr>
        <w:pStyle w:val="a3"/>
        <w:shd w:val="clear" w:color="auto" w:fill="FFFFFF"/>
        <w:spacing w:before="0" w:beforeAutospacing="0" w:after="0" w:afterAutospacing="0" w:line="560" w:lineRule="exact"/>
        <w:ind w:firstLine="480"/>
        <w:rPr>
          <w:rFonts w:ascii="仿宋" w:eastAsia="仿宋" w:hAnsi="仿宋"/>
          <w:color w:val="000000" w:themeColor="text1"/>
          <w:sz w:val="32"/>
          <w:szCs w:val="32"/>
        </w:rPr>
      </w:pPr>
      <w:r w:rsidRPr="002E65E2">
        <w:rPr>
          <w:rFonts w:ascii="仿宋" w:eastAsia="仿宋" w:hAnsi="仿宋" w:hint="eastAsia"/>
          <w:color w:val="000000" w:themeColor="text1"/>
          <w:sz w:val="32"/>
          <w:szCs w:val="32"/>
        </w:rPr>
        <w:t>（三）强化宣传</w:t>
      </w:r>
      <w:r w:rsidR="004D09DC" w:rsidRPr="002E65E2">
        <w:rPr>
          <w:rFonts w:ascii="仿宋" w:eastAsia="仿宋" w:hAnsi="仿宋" w:hint="eastAsia"/>
          <w:color w:val="000000" w:themeColor="text1"/>
          <w:sz w:val="32"/>
          <w:szCs w:val="32"/>
        </w:rPr>
        <w:t>，讲求实效</w:t>
      </w:r>
      <w:r w:rsidRPr="002E65E2">
        <w:rPr>
          <w:rFonts w:ascii="仿宋" w:eastAsia="仿宋" w:hAnsi="仿宋" w:hint="eastAsia"/>
          <w:color w:val="000000" w:themeColor="text1"/>
          <w:sz w:val="32"/>
          <w:szCs w:val="32"/>
        </w:rPr>
        <w:t>。</w:t>
      </w:r>
      <w:r w:rsidR="004B7272" w:rsidRPr="002E65E2">
        <w:rPr>
          <w:rFonts w:ascii="仿宋" w:eastAsia="仿宋" w:hAnsi="仿宋" w:hint="eastAsia"/>
          <w:color w:val="000000" w:themeColor="text1"/>
          <w:sz w:val="32"/>
          <w:szCs w:val="32"/>
        </w:rPr>
        <w:t>各党总支要围绕各阶段宣传要求有的放矢。针对大学生接受习惯和认知特点，加强选题策划，</w:t>
      </w:r>
      <w:r w:rsidRPr="002E65E2">
        <w:rPr>
          <w:rFonts w:ascii="仿宋" w:eastAsia="仿宋" w:hAnsi="仿宋" w:hint="eastAsia"/>
          <w:color w:val="000000" w:themeColor="text1"/>
          <w:sz w:val="32"/>
          <w:szCs w:val="32"/>
        </w:rPr>
        <w:t>充分运用新技术新应用，创新媒体传播方式，</w:t>
      </w:r>
      <w:r w:rsidR="004B7272" w:rsidRPr="002E65E2">
        <w:rPr>
          <w:rFonts w:ascii="仿宋" w:eastAsia="仿宋" w:hAnsi="仿宋" w:hint="eastAsia"/>
          <w:color w:val="000000" w:themeColor="text1"/>
          <w:sz w:val="32"/>
          <w:szCs w:val="32"/>
        </w:rPr>
        <w:t>坚持媒体平台联动、线上线下互动、长短视频结合等多种形式，</w:t>
      </w:r>
      <w:r w:rsidR="00931BB2" w:rsidRPr="002E65E2">
        <w:rPr>
          <w:rFonts w:ascii="仿宋" w:eastAsia="仿宋" w:hAnsi="仿宋" w:hint="eastAsia"/>
          <w:color w:val="000000" w:themeColor="text1"/>
          <w:sz w:val="32"/>
          <w:szCs w:val="32"/>
        </w:rPr>
        <w:t>强化全媒体报道、互动化传播，</w:t>
      </w:r>
      <w:r w:rsidR="004B7272" w:rsidRPr="002E65E2">
        <w:rPr>
          <w:rFonts w:ascii="仿宋" w:eastAsia="仿宋" w:hAnsi="仿宋" w:hint="eastAsia"/>
          <w:color w:val="000000" w:themeColor="text1"/>
          <w:sz w:val="32"/>
          <w:szCs w:val="32"/>
        </w:rPr>
        <w:t>不断增强吸引力和感染力，确保</w:t>
      </w:r>
      <w:r w:rsidRPr="002E65E2">
        <w:rPr>
          <w:rFonts w:ascii="仿宋" w:eastAsia="仿宋" w:hAnsi="仿宋" w:hint="eastAsia"/>
          <w:color w:val="000000" w:themeColor="text1"/>
          <w:sz w:val="32"/>
          <w:szCs w:val="32"/>
        </w:rPr>
        <w:t>宣传效果，共同营造强大声势。</w:t>
      </w:r>
    </w:p>
    <w:p w14:paraId="12B03EB4" w14:textId="77777777" w:rsidR="00C440AB" w:rsidRPr="002E65E2" w:rsidRDefault="00C440AB" w:rsidP="002E65E2">
      <w:pPr>
        <w:spacing w:line="560" w:lineRule="exact"/>
        <w:rPr>
          <w:rFonts w:ascii="仿宋" w:eastAsia="仿宋" w:hAnsi="仿宋"/>
          <w:color w:val="000000" w:themeColor="text1"/>
          <w:sz w:val="32"/>
          <w:szCs w:val="32"/>
        </w:rPr>
      </w:pPr>
    </w:p>
    <w:sectPr w:rsidR="00C440AB" w:rsidRPr="002E65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A050" w14:textId="77777777" w:rsidR="00EF3799" w:rsidRDefault="00EF3799" w:rsidP="002B157D">
      <w:r>
        <w:separator/>
      </w:r>
    </w:p>
  </w:endnote>
  <w:endnote w:type="continuationSeparator" w:id="0">
    <w:p w14:paraId="3F08354E" w14:textId="77777777" w:rsidR="00EF3799" w:rsidRDefault="00EF3799" w:rsidP="002B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76588"/>
      <w:docPartObj>
        <w:docPartGallery w:val="Page Numbers (Bottom of Page)"/>
        <w:docPartUnique/>
      </w:docPartObj>
    </w:sdtPr>
    <w:sdtEndPr/>
    <w:sdtContent>
      <w:p w14:paraId="50F3D258" w14:textId="0FA20730" w:rsidR="003333D0" w:rsidRDefault="003333D0">
        <w:pPr>
          <w:pStyle w:val="a6"/>
          <w:jc w:val="center"/>
        </w:pPr>
        <w:r>
          <w:fldChar w:fldCharType="begin"/>
        </w:r>
        <w:r>
          <w:instrText>PAGE   \* MERGEFORMAT</w:instrText>
        </w:r>
        <w:r>
          <w:fldChar w:fldCharType="separate"/>
        </w:r>
        <w:r w:rsidR="002E65E2" w:rsidRPr="002E65E2">
          <w:rPr>
            <w:noProof/>
            <w:lang w:val="zh-CN"/>
          </w:rPr>
          <w:t>1</w:t>
        </w:r>
        <w:r>
          <w:fldChar w:fldCharType="end"/>
        </w:r>
      </w:p>
    </w:sdtContent>
  </w:sdt>
  <w:p w14:paraId="78C3B8ED" w14:textId="77777777" w:rsidR="003333D0" w:rsidRDefault="003333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AEFD" w14:textId="77777777" w:rsidR="00EF3799" w:rsidRDefault="00EF3799" w:rsidP="002B157D">
      <w:r>
        <w:separator/>
      </w:r>
    </w:p>
  </w:footnote>
  <w:footnote w:type="continuationSeparator" w:id="0">
    <w:p w14:paraId="5A6C1CEB" w14:textId="77777777" w:rsidR="00EF3799" w:rsidRDefault="00EF3799" w:rsidP="002B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C20E2"/>
    <w:multiLevelType w:val="hybridMultilevel"/>
    <w:tmpl w:val="AA3C724C"/>
    <w:lvl w:ilvl="0" w:tplc="3BB860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63984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67A1"/>
    <w:rsid w:val="00007540"/>
    <w:rsid w:val="00007A16"/>
    <w:rsid w:val="000120EB"/>
    <w:rsid w:val="00015CA0"/>
    <w:rsid w:val="00016796"/>
    <w:rsid w:val="00020218"/>
    <w:rsid w:val="00025745"/>
    <w:rsid w:val="000306BE"/>
    <w:rsid w:val="00031A02"/>
    <w:rsid w:val="000355D8"/>
    <w:rsid w:val="000375B6"/>
    <w:rsid w:val="00043E34"/>
    <w:rsid w:val="0005127C"/>
    <w:rsid w:val="000640DE"/>
    <w:rsid w:val="0006594B"/>
    <w:rsid w:val="0006735B"/>
    <w:rsid w:val="00074131"/>
    <w:rsid w:val="00080357"/>
    <w:rsid w:val="0008272D"/>
    <w:rsid w:val="00090674"/>
    <w:rsid w:val="000906E9"/>
    <w:rsid w:val="00090A21"/>
    <w:rsid w:val="0009193D"/>
    <w:rsid w:val="00092838"/>
    <w:rsid w:val="000A3E3D"/>
    <w:rsid w:val="000A62CC"/>
    <w:rsid w:val="000B0292"/>
    <w:rsid w:val="000B4AE4"/>
    <w:rsid w:val="000C2ADA"/>
    <w:rsid w:val="000C4932"/>
    <w:rsid w:val="000C660B"/>
    <w:rsid w:val="000D0184"/>
    <w:rsid w:val="000D6286"/>
    <w:rsid w:val="000E1A50"/>
    <w:rsid w:val="000E4F7B"/>
    <w:rsid w:val="000F2D72"/>
    <w:rsid w:val="000F6AF5"/>
    <w:rsid w:val="00100818"/>
    <w:rsid w:val="00101114"/>
    <w:rsid w:val="00101E18"/>
    <w:rsid w:val="00105040"/>
    <w:rsid w:val="00105EA8"/>
    <w:rsid w:val="00110367"/>
    <w:rsid w:val="0011333C"/>
    <w:rsid w:val="0011595D"/>
    <w:rsid w:val="00120076"/>
    <w:rsid w:val="001262E3"/>
    <w:rsid w:val="0013214B"/>
    <w:rsid w:val="00135B57"/>
    <w:rsid w:val="0013753A"/>
    <w:rsid w:val="00144BD7"/>
    <w:rsid w:val="00144CD1"/>
    <w:rsid w:val="00147916"/>
    <w:rsid w:val="00153F41"/>
    <w:rsid w:val="0015589A"/>
    <w:rsid w:val="00161C89"/>
    <w:rsid w:val="00166363"/>
    <w:rsid w:val="00167B14"/>
    <w:rsid w:val="001704D8"/>
    <w:rsid w:val="00175439"/>
    <w:rsid w:val="001764CD"/>
    <w:rsid w:val="00176C91"/>
    <w:rsid w:val="00186787"/>
    <w:rsid w:val="0019065B"/>
    <w:rsid w:val="00190B75"/>
    <w:rsid w:val="001A0E02"/>
    <w:rsid w:val="001A4471"/>
    <w:rsid w:val="001A6851"/>
    <w:rsid w:val="001B272B"/>
    <w:rsid w:val="001B4DCD"/>
    <w:rsid w:val="001B52C4"/>
    <w:rsid w:val="001B6E0F"/>
    <w:rsid w:val="001B6EC6"/>
    <w:rsid w:val="001C1410"/>
    <w:rsid w:val="001C5096"/>
    <w:rsid w:val="001C6D25"/>
    <w:rsid w:val="001D2113"/>
    <w:rsid w:val="001D61D0"/>
    <w:rsid w:val="001E0155"/>
    <w:rsid w:val="001E1CCD"/>
    <w:rsid w:val="001E3112"/>
    <w:rsid w:val="001F4725"/>
    <w:rsid w:val="001F4A47"/>
    <w:rsid w:val="0020491B"/>
    <w:rsid w:val="002123A3"/>
    <w:rsid w:val="0022055C"/>
    <w:rsid w:val="00224CA6"/>
    <w:rsid w:val="00227F2E"/>
    <w:rsid w:val="0023198F"/>
    <w:rsid w:val="00234DCE"/>
    <w:rsid w:val="002359E1"/>
    <w:rsid w:val="00235E14"/>
    <w:rsid w:val="0024091C"/>
    <w:rsid w:val="00242341"/>
    <w:rsid w:val="002576D4"/>
    <w:rsid w:val="00262E0D"/>
    <w:rsid w:val="0026355D"/>
    <w:rsid w:val="002650C3"/>
    <w:rsid w:val="002656E6"/>
    <w:rsid w:val="00272C98"/>
    <w:rsid w:val="00276728"/>
    <w:rsid w:val="00284DCD"/>
    <w:rsid w:val="002A14A5"/>
    <w:rsid w:val="002B157D"/>
    <w:rsid w:val="002B436D"/>
    <w:rsid w:val="002B6DFA"/>
    <w:rsid w:val="002D0931"/>
    <w:rsid w:val="002D2ADA"/>
    <w:rsid w:val="002D6443"/>
    <w:rsid w:val="002D7F24"/>
    <w:rsid w:val="002E0A03"/>
    <w:rsid w:val="002E0A1D"/>
    <w:rsid w:val="002E65E2"/>
    <w:rsid w:val="002E7C83"/>
    <w:rsid w:val="002F3428"/>
    <w:rsid w:val="003012A1"/>
    <w:rsid w:val="00302876"/>
    <w:rsid w:val="00307BF9"/>
    <w:rsid w:val="00311999"/>
    <w:rsid w:val="00315E80"/>
    <w:rsid w:val="00316B5A"/>
    <w:rsid w:val="003252F7"/>
    <w:rsid w:val="003333D0"/>
    <w:rsid w:val="0033445C"/>
    <w:rsid w:val="00334B0E"/>
    <w:rsid w:val="003455A2"/>
    <w:rsid w:val="00351582"/>
    <w:rsid w:val="00356BB3"/>
    <w:rsid w:val="0036252E"/>
    <w:rsid w:val="00370736"/>
    <w:rsid w:val="00371B59"/>
    <w:rsid w:val="00376AB3"/>
    <w:rsid w:val="00377F72"/>
    <w:rsid w:val="00391546"/>
    <w:rsid w:val="003978A9"/>
    <w:rsid w:val="003A4519"/>
    <w:rsid w:val="003C1CC7"/>
    <w:rsid w:val="003C3F9B"/>
    <w:rsid w:val="003D15E2"/>
    <w:rsid w:val="003D3211"/>
    <w:rsid w:val="003D6D92"/>
    <w:rsid w:val="003F1ED5"/>
    <w:rsid w:val="0040409D"/>
    <w:rsid w:val="00407738"/>
    <w:rsid w:val="00415A5B"/>
    <w:rsid w:val="00421C0A"/>
    <w:rsid w:val="004328F2"/>
    <w:rsid w:val="0043459D"/>
    <w:rsid w:val="004358CA"/>
    <w:rsid w:val="004438F3"/>
    <w:rsid w:val="00444374"/>
    <w:rsid w:val="004455AA"/>
    <w:rsid w:val="00447EA4"/>
    <w:rsid w:val="004509B7"/>
    <w:rsid w:val="00450A35"/>
    <w:rsid w:val="0045202E"/>
    <w:rsid w:val="00452BC4"/>
    <w:rsid w:val="00454EB2"/>
    <w:rsid w:val="004609AA"/>
    <w:rsid w:val="00461313"/>
    <w:rsid w:val="004638BB"/>
    <w:rsid w:val="00463D0D"/>
    <w:rsid w:val="004711C5"/>
    <w:rsid w:val="0047174B"/>
    <w:rsid w:val="00472196"/>
    <w:rsid w:val="00472514"/>
    <w:rsid w:val="004735AE"/>
    <w:rsid w:val="004760F6"/>
    <w:rsid w:val="0048348D"/>
    <w:rsid w:val="00483977"/>
    <w:rsid w:val="00483C10"/>
    <w:rsid w:val="00493D1A"/>
    <w:rsid w:val="004A08E1"/>
    <w:rsid w:val="004A5F65"/>
    <w:rsid w:val="004A64C3"/>
    <w:rsid w:val="004B1217"/>
    <w:rsid w:val="004B7272"/>
    <w:rsid w:val="004C43FC"/>
    <w:rsid w:val="004C4A2D"/>
    <w:rsid w:val="004C4C7C"/>
    <w:rsid w:val="004C73F4"/>
    <w:rsid w:val="004D01DF"/>
    <w:rsid w:val="004D09DC"/>
    <w:rsid w:val="004D7CB3"/>
    <w:rsid w:val="004E6AA8"/>
    <w:rsid w:val="004E7A6B"/>
    <w:rsid w:val="004F6A94"/>
    <w:rsid w:val="00500226"/>
    <w:rsid w:val="00501EFB"/>
    <w:rsid w:val="0050473B"/>
    <w:rsid w:val="005161E2"/>
    <w:rsid w:val="00521C1F"/>
    <w:rsid w:val="00523FAE"/>
    <w:rsid w:val="0052647B"/>
    <w:rsid w:val="005267D2"/>
    <w:rsid w:val="00526A30"/>
    <w:rsid w:val="00530CAA"/>
    <w:rsid w:val="0054417B"/>
    <w:rsid w:val="00544353"/>
    <w:rsid w:val="005447D1"/>
    <w:rsid w:val="005476D0"/>
    <w:rsid w:val="00550032"/>
    <w:rsid w:val="005520B8"/>
    <w:rsid w:val="005615B6"/>
    <w:rsid w:val="00565182"/>
    <w:rsid w:val="0057283A"/>
    <w:rsid w:val="00577F59"/>
    <w:rsid w:val="005950AE"/>
    <w:rsid w:val="005964E2"/>
    <w:rsid w:val="005A696B"/>
    <w:rsid w:val="005A7FDA"/>
    <w:rsid w:val="005C0ACA"/>
    <w:rsid w:val="005C1B05"/>
    <w:rsid w:val="005D2495"/>
    <w:rsid w:val="005F0535"/>
    <w:rsid w:val="005F5BC1"/>
    <w:rsid w:val="005F6520"/>
    <w:rsid w:val="005F71B2"/>
    <w:rsid w:val="005F7930"/>
    <w:rsid w:val="00605C32"/>
    <w:rsid w:val="00605D4E"/>
    <w:rsid w:val="0060637C"/>
    <w:rsid w:val="0061466E"/>
    <w:rsid w:val="00614F3D"/>
    <w:rsid w:val="00624F60"/>
    <w:rsid w:val="006267A1"/>
    <w:rsid w:val="00626C9D"/>
    <w:rsid w:val="0063592D"/>
    <w:rsid w:val="00644278"/>
    <w:rsid w:val="006500E6"/>
    <w:rsid w:val="00651AB6"/>
    <w:rsid w:val="00652CEC"/>
    <w:rsid w:val="00653E39"/>
    <w:rsid w:val="006564EF"/>
    <w:rsid w:val="0066047B"/>
    <w:rsid w:val="00661AEF"/>
    <w:rsid w:val="00661EA4"/>
    <w:rsid w:val="00670054"/>
    <w:rsid w:val="00675553"/>
    <w:rsid w:val="00680C47"/>
    <w:rsid w:val="006861D0"/>
    <w:rsid w:val="00690A89"/>
    <w:rsid w:val="006933AE"/>
    <w:rsid w:val="00694BDC"/>
    <w:rsid w:val="006A525B"/>
    <w:rsid w:val="006B0079"/>
    <w:rsid w:val="006B1537"/>
    <w:rsid w:val="006B3D75"/>
    <w:rsid w:val="006C1C7D"/>
    <w:rsid w:val="006C2199"/>
    <w:rsid w:val="006C7EA1"/>
    <w:rsid w:val="006E1021"/>
    <w:rsid w:val="006E1220"/>
    <w:rsid w:val="006F0A7D"/>
    <w:rsid w:val="006F6BA2"/>
    <w:rsid w:val="00700AE1"/>
    <w:rsid w:val="00706ED0"/>
    <w:rsid w:val="007115A4"/>
    <w:rsid w:val="0071258F"/>
    <w:rsid w:val="007177C2"/>
    <w:rsid w:val="00737DC7"/>
    <w:rsid w:val="007411B1"/>
    <w:rsid w:val="0074197E"/>
    <w:rsid w:val="00742B51"/>
    <w:rsid w:val="007547D3"/>
    <w:rsid w:val="007669FA"/>
    <w:rsid w:val="007770BB"/>
    <w:rsid w:val="00784689"/>
    <w:rsid w:val="0079165D"/>
    <w:rsid w:val="007A0769"/>
    <w:rsid w:val="007A3FBA"/>
    <w:rsid w:val="007A66F6"/>
    <w:rsid w:val="007A7216"/>
    <w:rsid w:val="007A79E5"/>
    <w:rsid w:val="007B230C"/>
    <w:rsid w:val="007B4063"/>
    <w:rsid w:val="007B5692"/>
    <w:rsid w:val="007B7E9F"/>
    <w:rsid w:val="007C4723"/>
    <w:rsid w:val="007E5EEC"/>
    <w:rsid w:val="007F5D7F"/>
    <w:rsid w:val="007F6652"/>
    <w:rsid w:val="008004F4"/>
    <w:rsid w:val="00807102"/>
    <w:rsid w:val="0081032E"/>
    <w:rsid w:val="008141FC"/>
    <w:rsid w:val="0082003D"/>
    <w:rsid w:val="0082062E"/>
    <w:rsid w:val="008224B2"/>
    <w:rsid w:val="00834893"/>
    <w:rsid w:val="008403B9"/>
    <w:rsid w:val="00843D78"/>
    <w:rsid w:val="0085391D"/>
    <w:rsid w:val="00864D49"/>
    <w:rsid w:val="008654C2"/>
    <w:rsid w:val="00874CC8"/>
    <w:rsid w:val="0087591E"/>
    <w:rsid w:val="008816C0"/>
    <w:rsid w:val="008820A9"/>
    <w:rsid w:val="00884A75"/>
    <w:rsid w:val="008A3868"/>
    <w:rsid w:val="008A57DF"/>
    <w:rsid w:val="008A5908"/>
    <w:rsid w:val="008A62F6"/>
    <w:rsid w:val="008A6E89"/>
    <w:rsid w:val="008B13FB"/>
    <w:rsid w:val="008B1D78"/>
    <w:rsid w:val="008B2A89"/>
    <w:rsid w:val="008C0B5E"/>
    <w:rsid w:val="008C2D82"/>
    <w:rsid w:val="008D0F2A"/>
    <w:rsid w:val="008D2FBC"/>
    <w:rsid w:val="008D458E"/>
    <w:rsid w:val="008E10A8"/>
    <w:rsid w:val="008E14B1"/>
    <w:rsid w:val="008E36C3"/>
    <w:rsid w:val="008E4CB7"/>
    <w:rsid w:val="008E5A20"/>
    <w:rsid w:val="008E66D7"/>
    <w:rsid w:val="008F0DD2"/>
    <w:rsid w:val="008F6096"/>
    <w:rsid w:val="00905FED"/>
    <w:rsid w:val="009155E9"/>
    <w:rsid w:val="0092155C"/>
    <w:rsid w:val="009261BE"/>
    <w:rsid w:val="00931BB2"/>
    <w:rsid w:val="00936C5D"/>
    <w:rsid w:val="009433D0"/>
    <w:rsid w:val="00943964"/>
    <w:rsid w:val="00952FC8"/>
    <w:rsid w:val="009560BC"/>
    <w:rsid w:val="0095616A"/>
    <w:rsid w:val="009565F4"/>
    <w:rsid w:val="00956744"/>
    <w:rsid w:val="009568EE"/>
    <w:rsid w:val="009570C8"/>
    <w:rsid w:val="009640AD"/>
    <w:rsid w:val="00966D99"/>
    <w:rsid w:val="0097094A"/>
    <w:rsid w:val="00977AD3"/>
    <w:rsid w:val="009823C3"/>
    <w:rsid w:val="00982A5E"/>
    <w:rsid w:val="00983214"/>
    <w:rsid w:val="0098345B"/>
    <w:rsid w:val="00983DAB"/>
    <w:rsid w:val="009855C9"/>
    <w:rsid w:val="00990AA8"/>
    <w:rsid w:val="00991059"/>
    <w:rsid w:val="00992F2E"/>
    <w:rsid w:val="0099446D"/>
    <w:rsid w:val="009959A5"/>
    <w:rsid w:val="00996268"/>
    <w:rsid w:val="009A060E"/>
    <w:rsid w:val="009A1939"/>
    <w:rsid w:val="009A664B"/>
    <w:rsid w:val="009B0243"/>
    <w:rsid w:val="009B55D1"/>
    <w:rsid w:val="009C5FE5"/>
    <w:rsid w:val="009D5C22"/>
    <w:rsid w:val="009E3717"/>
    <w:rsid w:val="009F0A29"/>
    <w:rsid w:val="009F7E5D"/>
    <w:rsid w:val="00A053E3"/>
    <w:rsid w:val="00A15A36"/>
    <w:rsid w:val="00A26A67"/>
    <w:rsid w:val="00A421D0"/>
    <w:rsid w:val="00A462F8"/>
    <w:rsid w:val="00A46D00"/>
    <w:rsid w:val="00A47497"/>
    <w:rsid w:val="00A50044"/>
    <w:rsid w:val="00A50554"/>
    <w:rsid w:val="00A52A62"/>
    <w:rsid w:val="00A5681E"/>
    <w:rsid w:val="00A60940"/>
    <w:rsid w:val="00A66F25"/>
    <w:rsid w:val="00A73674"/>
    <w:rsid w:val="00A73C05"/>
    <w:rsid w:val="00A773C3"/>
    <w:rsid w:val="00A8397F"/>
    <w:rsid w:val="00A83B7C"/>
    <w:rsid w:val="00A84784"/>
    <w:rsid w:val="00A870E4"/>
    <w:rsid w:val="00A87ECA"/>
    <w:rsid w:val="00A900D8"/>
    <w:rsid w:val="00A953B2"/>
    <w:rsid w:val="00AC40F8"/>
    <w:rsid w:val="00AD53CA"/>
    <w:rsid w:val="00AD7236"/>
    <w:rsid w:val="00AE208F"/>
    <w:rsid w:val="00AE270E"/>
    <w:rsid w:val="00AE453E"/>
    <w:rsid w:val="00AE554C"/>
    <w:rsid w:val="00AE6D88"/>
    <w:rsid w:val="00AF183C"/>
    <w:rsid w:val="00B00BC0"/>
    <w:rsid w:val="00B01575"/>
    <w:rsid w:val="00B02F13"/>
    <w:rsid w:val="00B131BE"/>
    <w:rsid w:val="00B146E2"/>
    <w:rsid w:val="00B205A8"/>
    <w:rsid w:val="00B21616"/>
    <w:rsid w:val="00B218BA"/>
    <w:rsid w:val="00B24675"/>
    <w:rsid w:val="00B334F3"/>
    <w:rsid w:val="00B336CA"/>
    <w:rsid w:val="00B3539B"/>
    <w:rsid w:val="00B356D2"/>
    <w:rsid w:val="00B40041"/>
    <w:rsid w:val="00B43E39"/>
    <w:rsid w:val="00B50800"/>
    <w:rsid w:val="00B54BF9"/>
    <w:rsid w:val="00B672F6"/>
    <w:rsid w:val="00B7244C"/>
    <w:rsid w:val="00B810F8"/>
    <w:rsid w:val="00B811AC"/>
    <w:rsid w:val="00B83F53"/>
    <w:rsid w:val="00B850F3"/>
    <w:rsid w:val="00B874E4"/>
    <w:rsid w:val="00B92BA4"/>
    <w:rsid w:val="00B977EF"/>
    <w:rsid w:val="00BA329C"/>
    <w:rsid w:val="00BA46F2"/>
    <w:rsid w:val="00BA6714"/>
    <w:rsid w:val="00BA6B9F"/>
    <w:rsid w:val="00BB1F44"/>
    <w:rsid w:val="00BB3215"/>
    <w:rsid w:val="00BB3A0E"/>
    <w:rsid w:val="00BE3CE9"/>
    <w:rsid w:val="00BE3E68"/>
    <w:rsid w:val="00BF11AF"/>
    <w:rsid w:val="00BF17AA"/>
    <w:rsid w:val="00BF7AD4"/>
    <w:rsid w:val="00C04249"/>
    <w:rsid w:val="00C12B23"/>
    <w:rsid w:val="00C1513D"/>
    <w:rsid w:val="00C159F0"/>
    <w:rsid w:val="00C20095"/>
    <w:rsid w:val="00C218F8"/>
    <w:rsid w:val="00C23ACE"/>
    <w:rsid w:val="00C260F5"/>
    <w:rsid w:val="00C321CE"/>
    <w:rsid w:val="00C33DBD"/>
    <w:rsid w:val="00C34077"/>
    <w:rsid w:val="00C406DB"/>
    <w:rsid w:val="00C440AB"/>
    <w:rsid w:val="00C50EC9"/>
    <w:rsid w:val="00C5440F"/>
    <w:rsid w:val="00C60FA9"/>
    <w:rsid w:val="00C80284"/>
    <w:rsid w:val="00C81005"/>
    <w:rsid w:val="00C83814"/>
    <w:rsid w:val="00C86A74"/>
    <w:rsid w:val="00C948EF"/>
    <w:rsid w:val="00C96EFC"/>
    <w:rsid w:val="00C97E77"/>
    <w:rsid w:val="00CA56A5"/>
    <w:rsid w:val="00CA5BB0"/>
    <w:rsid w:val="00CB09EB"/>
    <w:rsid w:val="00CB4C75"/>
    <w:rsid w:val="00CB4F0E"/>
    <w:rsid w:val="00CB567B"/>
    <w:rsid w:val="00CB6F9B"/>
    <w:rsid w:val="00CB710D"/>
    <w:rsid w:val="00CC68E9"/>
    <w:rsid w:val="00CF6D0B"/>
    <w:rsid w:val="00D03324"/>
    <w:rsid w:val="00D0509F"/>
    <w:rsid w:val="00D05343"/>
    <w:rsid w:val="00D05DF0"/>
    <w:rsid w:val="00D126DD"/>
    <w:rsid w:val="00D16E27"/>
    <w:rsid w:val="00D2226A"/>
    <w:rsid w:val="00D24DFE"/>
    <w:rsid w:val="00D2560F"/>
    <w:rsid w:val="00D25A3E"/>
    <w:rsid w:val="00D2670B"/>
    <w:rsid w:val="00D268EF"/>
    <w:rsid w:val="00D33B58"/>
    <w:rsid w:val="00D36CDF"/>
    <w:rsid w:val="00D43F42"/>
    <w:rsid w:val="00D44371"/>
    <w:rsid w:val="00D507CA"/>
    <w:rsid w:val="00D51A64"/>
    <w:rsid w:val="00D51B1A"/>
    <w:rsid w:val="00D52FBE"/>
    <w:rsid w:val="00D624AD"/>
    <w:rsid w:val="00D642FA"/>
    <w:rsid w:val="00D654C6"/>
    <w:rsid w:val="00D77535"/>
    <w:rsid w:val="00D77EF3"/>
    <w:rsid w:val="00D82891"/>
    <w:rsid w:val="00D84839"/>
    <w:rsid w:val="00D93064"/>
    <w:rsid w:val="00D975FB"/>
    <w:rsid w:val="00DA7401"/>
    <w:rsid w:val="00DA7871"/>
    <w:rsid w:val="00DB06E0"/>
    <w:rsid w:val="00DC0CE8"/>
    <w:rsid w:val="00DC25F8"/>
    <w:rsid w:val="00DC3E4E"/>
    <w:rsid w:val="00DC67D7"/>
    <w:rsid w:val="00DE0703"/>
    <w:rsid w:val="00DE0F03"/>
    <w:rsid w:val="00DE62C0"/>
    <w:rsid w:val="00DF10E6"/>
    <w:rsid w:val="00DF26AE"/>
    <w:rsid w:val="00DF49B8"/>
    <w:rsid w:val="00DF6903"/>
    <w:rsid w:val="00DF7DFF"/>
    <w:rsid w:val="00E0025F"/>
    <w:rsid w:val="00E0413B"/>
    <w:rsid w:val="00E04926"/>
    <w:rsid w:val="00E06DC1"/>
    <w:rsid w:val="00E07ED2"/>
    <w:rsid w:val="00E104B9"/>
    <w:rsid w:val="00E11F68"/>
    <w:rsid w:val="00E22F15"/>
    <w:rsid w:val="00E2496F"/>
    <w:rsid w:val="00E26333"/>
    <w:rsid w:val="00E267B9"/>
    <w:rsid w:val="00E3040E"/>
    <w:rsid w:val="00E30971"/>
    <w:rsid w:val="00E33D37"/>
    <w:rsid w:val="00E440C0"/>
    <w:rsid w:val="00E519F1"/>
    <w:rsid w:val="00E531B6"/>
    <w:rsid w:val="00E53A99"/>
    <w:rsid w:val="00E57FCD"/>
    <w:rsid w:val="00E60194"/>
    <w:rsid w:val="00E65B51"/>
    <w:rsid w:val="00E66899"/>
    <w:rsid w:val="00E67F43"/>
    <w:rsid w:val="00E70494"/>
    <w:rsid w:val="00E71568"/>
    <w:rsid w:val="00E85CE4"/>
    <w:rsid w:val="00E90932"/>
    <w:rsid w:val="00E934FE"/>
    <w:rsid w:val="00E95DA5"/>
    <w:rsid w:val="00EA1C3A"/>
    <w:rsid w:val="00EA2796"/>
    <w:rsid w:val="00EA4FC5"/>
    <w:rsid w:val="00EA50B4"/>
    <w:rsid w:val="00EA56CC"/>
    <w:rsid w:val="00EA5EB4"/>
    <w:rsid w:val="00EA7C64"/>
    <w:rsid w:val="00EB27DC"/>
    <w:rsid w:val="00EB4F59"/>
    <w:rsid w:val="00EB6FCF"/>
    <w:rsid w:val="00EC093F"/>
    <w:rsid w:val="00EC1166"/>
    <w:rsid w:val="00EC6A13"/>
    <w:rsid w:val="00ED48B4"/>
    <w:rsid w:val="00EE4FDF"/>
    <w:rsid w:val="00EE5A08"/>
    <w:rsid w:val="00EE6A39"/>
    <w:rsid w:val="00EF3799"/>
    <w:rsid w:val="00EF3D76"/>
    <w:rsid w:val="00F00EFD"/>
    <w:rsid w:val="00F03FBF"/>
    <w:rsid w:val="00F05692"/>
    <w:rsid w:val="00F11962"/>
    <w:rsid w:val="00F135F1"/>
    <w:rsid w:val="00F14179"/>
    <w:rsid w:val="00F14901"/>
    <w:rsid w:val="00F14C62"/>
    <w:rsid w:val="00F17450"/>
    <w:rsid w:val="00F228F3"/>
    <w:rsid w:val="00F33274"/>
    <w:rsid w:val="00F42CFF"/>
    <w:rsid w:val="00F52CDC"/>
    <w:rsid w:val="00F62A8B"/>
    <w:rsid w:val="00F72010"/>
    <w:rsid w:val="00F739BC"/>
    <w:rsid w:val="00F73B15"/>
    <w:rsid w:val="00F74D09"/>
    <w:rsid w:val="00F8110A"/>
    <w:rsid w:val="00FA20C1"/>
    <w:rsid w:val="00FA284D"/>
    <w:rsid w:val="00FA724D"/>
    <w:rsid w:val="00FC720A"/>
    <w:rsid w:val="00FD5B40"/>
    <w:rsid w:val="00FD62E8"/>
    <w:rsid w:val="00FD7B5D"/>
    <w:rsid w:val="00FE3C05"/>
    <w:rsid w:val="00FE5F73"/>
    <w:rsid w:val="00FF2D67"/>
    <w:rsid w:val="00FF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F9CA"/>
  <w15:docId w15:val="{0F8B9316-2625-4703-9B23-2F1A7C74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ED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B15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B157D"/>
    <w:rPr>
      <w:sz w:val="18"/>
      <w:szCs w:val="18"/>
    </w:rPr>
  </w:style>
  <w:style w:type="paragraph" w:styleId="a6">
    <w:name w:val="footer"/>
    <w:basedOn w:val="a"/>
    <w:link w:val="a7"/>
    <w:uiPriority w:val="99"/>
    <w:unhideWhenUsed/>
    <w:rsid w:val="002B157D"/>
    <w:pPr>
      <w:tabs>
        <w:tab w:val="center" w:pos="4153"/>
        <w:tab w:val="right" w:pos="8306"/>
      </w:tabs>
      <w:snapToGrid w:val="0"/>
      <w:jc w:val="left"/>
    </w:pPr>
    <w:rPr>
      <w:sz w:val="18"/>
      <w:szCs w:val="18"/>
    </w:rPr>
  </w:style>
  <w:style w:type="character" w:customStyle="1" w:styleId="a7">
    <w:name w:val="页脚 字符"/>
    <w:basedOn w:val="a0"/>
    <w:link w:val="a6"/>
    <w:uiPriority w:val="99"/>
    <w:rsid w:val="002B1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1052">
      <w:bodyDiv w:val="1"/>
      <w:marLeft w:val="0"/>
      <w:marRight w:val="0"/>
      <w:marTop w:val="0"/>
      <w:marBottom w:val="0"/>
      <w:divBdr>
        <w:top w:val="none" w:sz="0" w:space="0" w:color="auto"/>
        <w:left w:val="none" w:sz="0" w:space="0" w:color="auto"/>
        <w:bottom w:val="none" w:sz="0" w:space="0" w:color="auto"/>
        <w:right w:val="none" w:sz="0" w:space="0" w:color="auto"/>
      </w:divBdr>
    </w:div>
    <w:div w:id="7030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chenshu chenshu</dc:creator>
  <cp:keywords/>
  <dc:description/>
  <cp:lastModifiedBy>chenshu chenshu</cp:lastModifiedBy>
  <cp:revision>48</cp:revision>
  <cp:lastPrinted>2022-04-22T03:14:00Z</cp:lastPrinted>
  <dcterms:created xsi:type="dcterms:W3CDTF">2022-04-13T12:31:00Z</dcterms:created>
  <dcterms:modified xsi:type="dcterms:W3CDTF">2022-04-24T01:55:00Z</dcterms:modified>
</cp:coreProperties>
</file>